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4E" w:rsidRPr="0011274E" w:rsidRDefault="0011274E" w:rsidP="000040D6">
      <w:pPr>
        <w:pStyle w:val="1"/>
        <w:spacing w:after="34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hd w:val="clear" w:color="auto" w:fill="FFFFFF"/>
        </w:rPr>
      </w:pPr>
      <w:r w:rsidRPr="0011274E">
        <w:rPr>
          <w:rFonts w:ascii="Times New Roman" w:hAnsi="Times New Roman"/>
          <w:b/>
          <w:bCs/>
          <w:sz w:val="24"/>
          <w:shd w:val="clear" w:color="auto" w:fill="FFFFFF"/>
          <w:lang w:val="az-Cyrl-AZ"/>
        </w:rPr>
        <w:t>Кул</w:t>
      </w:r>
      <w:proofErr w:type="spellStart"/>
      <w:r w:rsidRPr="0011274E">
        <w:rPr>
          <w:rFonts w:ascii="Times New Roman" w:hAnsi="Times New Roman"/>
          <w:b/>
          <w:bCs/>
          <w:sz w:val="24"/>
          <w:shd w:val="clear" w:color="auto" w:fill="FFFFFF"/>
        </w:rPr>
        <w:t>ьтивирование</w:t>
      </w:r>
      <w:proofErr w:type="spellEnd"/>
      <w:r w:rsidRPr="0011274E">
        <w:rPr>
          <w:rFonts w:ascii="Times New Roman" w:hAnsi="Times New Roman"/>
          <w:b/>
          <w:bCs/>
          <w:sz w:val="24"/>
          <w:shd w:val="clear" w:color="auto" w:fill="FFFFFF"/>
        </w:rPr>
        <w:t xml:space="preserve"> лекарственных растений</w:t>
      </w:r>
    </w:p>
    <w:p w:rsidR="000040D6" w:rsidRPr="00FF3D7D" w:rsidRDefault="000040D6" w:rsidP="000040D6">
      <w:pPr>
        <w:pStyle w:val="1"/>
        <w:spacing w:after="340" w:line="360" w:lineRule="auto"/>
        <w:ind w:left="0" w:firstLine="851"/>
        <w:jc w:val="both"/>
        <w:rPr>
          <w:rFonts w:ascii="Times New Roman" w:hAnsi="Times New Roman"/>
          <w:bCs/>
          <w:sz w:val="24"/>
          <w:shd w:val="clear" w:color="auto" w:fill="FFFFFF"/>
        </w:rPr>
      </w:pPr>
      <w:r w:rsidRPr="00FF3D7D">
        <w:rPr>
          <w:rFonts w:ascii="Times New Roman" w:hAnsi="Times New Roman"/>
          <w:bCs/>
          <w:sz w:val="24"/>
          <w:shd w:val="clear" w:color="auto" w:fill="FFFFFF"/>
        </w:rPr>
        <w:t>Возделывание человеком растений применяется давно как путь, облегчающий их сбор и использование. Перевод в культуру лекарственных растений имеет еще один не менее важный аспект: необходимость выведения сортов с высоким содержание</w:t>
      </w:r>
      <w:r>
        <w:rPr>
          <w:rFonts w:ascii="Times New Roman" w:hAnsi="Times New Roman"/>
          <w:bCs/>
          <w:sz w:val="24"/>
          <w:shd w:val="clear" w:color="auto" w:fill="FFFFFF"/>
          <w:lang w:val="az-Cyrl-AZ"/>
        </w:rPr>
        <w:t>м</w:t>
      </w:r>
      <w:r w:rsidRPr="00FF3D7D">
        <w:rPr>
          <w:rFonts w:ascii="Times New Roman" w:hAnsi="Times New Roman"/>
          <w:bCs/>
          <w:sz w:val="24"/>
          <w:shd w:val="clear" w:color="auto" w:fill="FFFFFF"/>
        </w:rPr>
        <w:t xml:space="preserve"> в них фармакологически активных веществ.</w:t>
      </w:r>
      <w:r w:rsidRPr="00FF3D7D">
        <w:rPr>
          <w:rFonts w:ascii="Times New Roman" w:hAnsi="Times New Roman"/>
          <w:sz w:val="24"/>
        </w:rPr>
        <w:t xml:space="preserve"> Важно, чтобы одновременно в ней находилось и максимальное количество действующих веществ. </w:t>
      </w:r>
      <w:r w:rsidRPr="00FF3D7D">
        <w:rPr>
          <w:rFonts w:ascii="Times New Roman" w:hAnsi="Times New Roman"/>
          <w:sz w:val="24"/>
          <w:lang w:val="az-Cyrl-AZ"/>
        </w:rPr>
        <w:t>В</w:t>
      </w:r>
      <w:proofErr w:type="spellStart"/>
      <w:r w:rsidRPr="00FF3D7D">
        <w:rPr>
          <w:rFonts w:ascii="Times New Roman" w:hAnsi="Times New Roman"/>
          <w:sz w:val="24"/>
        </w:rPr>
        <w:t>ысокое</w:t>
      </w:r>
      <w:proofErr w:type="spellEnd"/>
      <w:r w:rsidRPr="00FF3D7D">
        <w:rPr>
          <w:rFonts w:ascii="Times New Roman" w:hAnsi="Times New Roman"/>
          <w:sz w:val="24"/>
        </w:rPr>
        <w:t xml:space="preserve"> содержание фармакологически активных веществ нужно также и для </w:t>
      </w:r>
      <w:r w:rsidRPr="00FF3D7D">
        <w:rPr>
          <w:rFonts w:ascii="Times New Roman" w:hAnsi="Times New Roman"/>
          <w:sz w:val="24"/>
          <w:lang w:val="az-Cyrl-AZ"/>
        </w:rPr>
        <w:t>лекарственного растител</w:t>
      </w:r>
      <w:proofErr w:type="spellStart"/>
      <w:r w:rsidRPr="00FF3D7D">
        <w:rPr>
          <w:rFonts w:ascii="Times New Roman" w:hAnsi="Times New Roman"/>
          <w:sz w:val="24"/>
        </w:rPr>
        <w:t>ьного</w:t>
      </w:r>
      <w:proofErr w:type="spellEnd"/>
      <w:r w:rsidRPr="00FF3D7D">
        <w:rPr>
          <w:rFonts w:ascii="Times New Roman" w:hAnsi="Times New Roman"/>
          <w:sz w:val="24"/>
        </w:rPr>
        <w:t xml:space="preserve"> сырья, применяемого в виде суммарных препаратов. </w:t>
      </w:r>
      <w:r w:rsidRPr="00FF3D7D">
        <w:rPr>
          <w:rFonts w:ascii="Times New Roman" w:hAnsi="Times New Roman"/>
          <w:bCs/>
          <w:sz w:val="24"/>
          <w:shd w:val="clear" w:color="auto" w:fill="FFFFFF"/>
          <w:lang w:val="az-Cyrl-AZ"/>
        </w:rPr>
        <w:t>Н</w:t>
      </w:r>
      <w:r w:rsidRPr="00FF3D7D">
        <w:rPr>
          <w:rFonts w:ascii="Times New Roman" w:hAnsi="Times New Roman"/>
          <w:bCs/>
          <w:sz w:val="24"/>
          <w:shd w:val="clear" w:color="auto" w:fill="FFFFFF"/>
          <w:lang w:val="az-Latn-AZ"/>
        </w:rPr>
        <w:t xml:space="preserve">апример, для настойки или экстракта валерианы очень существенно, чтобы в сырье было возможно большее количество </w:t>
      </w:r>
      <w:r w:rsidRPr="00FF3D7D">
        <w:rPr>
          <w:rFonts w:ascii="Times New Roman" w:hAnsi="Times New Roman"/>
          <w:bCs/>
          <w:sz w:val="24"/>
          <w:shd w:val="clear" w:color="auto" w:fill="FFFFFF"/>
          <w:lang w:val="az-Cyrl-AZ"/>
        </w:rPr>
        <w:t xml:space="preserve"> валепотриатов, </w:t>
      </w:r>
      <w:r w:rsidRPr="00FF3D7D">
        <w:rPr>
          <w:rFonts w:ascii="Times New Roman" w:hAnsi="Times New Roman"/>
          <w:bCs/>
          <w:sz w:val="24"/>
          <w:shd w:val="clear" w:color="auto" w:fill="FFFFFF"/>
          <w:lang w:val="az-Latn-AZ"/>
        </w:rPr>
        <w:t>свободной валериановой кислоты и эфирного масла. </w:t>
      </w:r>
      <w:r w:rsidRPr="00FF3D7D">
        <w:rPr>
          <w:rFonts w:ascii="Times New Roman" w:hAnsi="Times New Roman"/>
          <w:bCs/>
          <w:sz w:val="24"/>
          <w:shd w:val="clear" w:color="auto" w:fill="FFFFFF"/>
          <w:lang w:val="az-Cyrl-AZ"/>
        </w:rPr>
        <w:t>К</w:t>
      </w:r>
      <w:proofErr w:type="spellStart"/>
      <w:r w:rsidRPr="00FF3D7D">
        <w:rPr>
          <w:rFonts w:ascii="Times New Roman" w:hAnsi="Times New Roman"/>
          <w:bCs/>
          <w:sz w:val="24"/>
          <w:shd w:val="clear" w:color="auto" w:fill="FFFFFF"/>
        </w:rPr>
        <w:t>онтроль</w:t>
      </w:r>
      <w:proofErr w:type="spellEnd"/>
      <w:r w:rsidRPr="00FF3D7D">
        <w:rPr>
          <w:rFonts w:ascii="Times New Roman" w:hAnsi="Times New Roman"/>
          <w:bCs/>
          <w:sz w:val="24"/>
          <w:shd w:val="clear" w:color="auto" w:fill="FFFFFF"/>
        </w:rPr>
        <w:t xml:space="preserve"> за </w:t>
      </w:r>
      <w:proofErr w:type="spellStart"/>
      <w:r w:rsidRPr="00FF3D7D">
        <w:rPr>
          <w:rFonts w:ascii="Times New Roman" w:hAnsi="Times New Roman"/>
          <w:bCs/>
          <w:sz w:val="24"/>
          <w:shd w:val="clear" w:color="auto" w:fill="FFFFFF"/>
        </w:rPr>
        <w:t>био</w:t>
      </w:r>
      <w:proofErr w:type="spellEnd"/>
      <w:r w:rsidRPr="00FF3D7D">
        <w:rPr>
          <w:rFonts w:ascii="Times New Roman" w:hAnsi="Times New Roman"/>
          <w:bCs/>
          <w:sz w:val="24"/>
          <w:shd w:val="clear" w:color="auto" w:fill="FFFFFF"/>
          <w:lang w:val="az-Cyrl-AZ"/>
        </w:rPr>
        <w:t>синтезом биологически активных ве</w:t>
      </w:r>
      <w:proofErr w:type="spellStart"/>
      <w:r w:rsidRPr="00FF3D7D">
        <w:rPr>
          <w:rFonts w:ascii="Times New Roman" w:hAnsi="Times New Roman"/>
          <w:bCs/>
          <w:sz w:val="24"/>
          <w:shd w:val="clear" w:color="auto" w:fill="FFFFFF"/>
        </w:rPr>
        <w:t>ществ</w:t>
      </w:r>
      <w:proofErr w:type="spellEnd"/>
      <w:r w:rsidRPr="00FF3D7D">
        <w:rPr>
          <w:rFonts w:ascii="Times New Roman" w:hAnsi="Times New Roman"/>
          <w:bCs/>
          <w:sz w:val="24"/>
          <w:shd w:val="clear" w:color="auto" w:fill="FFFFFF"/>
        </w:rPr>
        <w:t xml:space="preserve"> в лекарственном растении возможен и в условиях естественного произрастания, тем не менее, за этим процессом проще и точнее следить в условиях культуры, можно в какой-то мере управлять биосинтезом, делать его направленным.  </w:t>
      </w:r>
      <w:r w:rsidRPr="00FF3D7D">
        <w:rPr>
          <w:rFonts w:ascii="Times New Roman" w:hAnsi="Times New Roman"/>
          <w:color w:val="000000"/>
          <w:sz w:val="24"/>
        </w:rPr>
        <w:t>Воздействовать на продуктивность ЛР в процессе их выращивания можно</w:t>
      </w:r>
      <w:r w:rsidRPr="00FF3D7D">
        <w:rPr>
          <w:rFonts w:ascii="Times New Roman" w:hAnsi="Times New Roman"/>
          <w:color w:val="000000"/>
          <w:sz w:val="24"/>
          <w:lang w:val="az-Latn-AZ"/>
        </w:rPr>
        <w:t xml:space="preserve"> 2 </w:t>
      </w:r>
      <w:r w:rsidRPr="00FF3D7D">
        <w:rPr>
          <w:rFonts w:ascii="Times New Roman" w:hAnsi="Times New Roman"/>
          <w:color w:val="000000"/>
          <w:sz w:val="24"/>
          <w:lang w:val="az-Cyrl-AZ"/>
        </w:rPr>
        <w:t>методами</w:t>
      </w:r>
      <w:r w:rsidRPr="00FF3D7D">
        <w:rPr>
          <w:rFonts w:ascii="Times New Roman" w:hAnsi="Times New Roman"/>
          <w:color w:val="000000"/>
          <w:sz w:val="24"/>
        </w:rPr>
        <w:t xml:space="preserve">: с помощью агротехнических и агрохимических приемов; 2. </w:t>
      </w:r>
      <w:r w:rsidRPr="00FF3D7D">
        <w:rPr>
          <w:rFonts w:ascii="Times New Roman" w:hAnsi="Times New Roman"/>
          <w:color w:val="000000"/>
          <w:sz w:val="24"/>
          <w:lang w:val="az-Cyrl-AZ"/>
        </w:rPr>
        <w:t>Генетико-селек</w:t>
      </w:r>
      <w:proofErr w:type="spellStart"/>
      <w:r w:rsidRPr="00FF3D7D">
        <w:rPr>
          <w:rFonts w:ascii="Times New Roman" w:hAnsi="Times New Roman"/>
          <w:color w:val="000000"/>
          <w:sz w:val="24"/>
        </w:rPr>
        <w:t>ционным</w:t>
      </w:r>
      <w:proofErr w:type="spellEnd"/>
      <w:r w:rsidRPr="00FF3D7D">
        <w:rPr>
          <w:rFonts w:ascii="Times New Roman" w:hAnsi="Times New Roman"/>
          <w:color w:val="000000"/>
          <w:sz w:val="24"/>
        </w:rPr>
        <w:t xml:space="preserve"> путем. </w:t>
      </w:r>
    </w:p>
    <w:p w:rsidR="000040D6" w:rsidRPr="00405372" w:rsidRDefault="000040D6" w:rsidP="000040D6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05372">
        <w:rPr>
          <w:color w:val="000000"/>
        </w:rPr>
        <w:t>Этапы развития ЛР часто связаны с содержанием фармакологически активных веществ. Установлено, что растения, зацветающей на первом году жизни, содержат меньше действующих веществ, чем растения, зацветающих на второй год. </w:t>
      </w:r>
      <w:r w:rsidRPr="00405372">
        <w:t xml:space="preserve">Например, такое явление наблюдается в наперстянке шерстистой. Этот процесс наблюдается также в других растениях. </w:t>
      </w:r>
      <w:r w:rsidRPr="00405372">
        <w:rPr>
          <w:lang w:val="az-Latn-AZ"/>
        </w:rPr>
        <w:t xml:space="preserve"> </w:t>
      </w:r>
    </w:p>
    <w:p w:rsidR="000040D6" w:rsidRPr="005E03EE" w:rsidRDefault="003F0DE4" w:rsidP="000040D6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3F0DE4">
        <w:rPr>
          <w:lang w:val="az-Latn-AZ"/>
        </w:rPr>
        <w:t>Широкий спектр действующих веществ</w:t>
      </w:r>
      <w:r>
        <w:rPr>
          <w:lang w:val="az-Latn-AZ"/>
        </w:rPr>
        <w:t xml:space="preserve"> </w:t>
      </w:r>
      <w:r w:rsidRPr="003F0DE4">
        <w:rPr>
          <w:lang w:val="az-Latn-AZ"/>
        </w:rPr>
        <w:t>в различных растениях открывает большие возможности для получения ценных популяций</w:t>
      </w:r>
      <w:r>
        <w:t xml:space="preserve">. </w:t>
      </w:r>
      <w:r w:rsidRPr="003F0DE4">
        <w:rPr>
          <w:lang w:val="az-Latn-AZ"/>
        </w:rPr>
        <w:t xml:space="preserve"> </w:t>
      </w:r>
      <w:r w:rsidR="000040D6" w:rsidRPr="00B21286">
        <w:rPr>
          <w:lang w:val="az-Latn-AZ"/>
        </w:rPr>
        <w:t>В последние годы</w:t>
      </w:r>
      <w:r w:rsidR="000040D6" w:rsidRPr="00B21286">
        <w:rPr>
          <w:color w:val="000000"/>
          <w:lang w:val="az-Latn-AZ"/>
        </w:rPr>
        <w:t xml:space="preserve"> используются разные формы гибридизации (межвидовая, межсортовая), а также метод искусственной полиплодии, осуществляемый с помощью колхицина</w:t>
      </w:r>
      <w:r w:rsidR="000040D6" w:rsidRPr="00B21286">
        <w:t>.</w:t>
      </w:r>
      <w:r w:rsidR="000040D6" w:rsidRPr="00B21286">
        <w:rPr>
          <w:lang w:val="az-Latn-AZ"/>
        </w:rPr>
        <w:t xml:space="preserve"> </w:t>
      </w:r>
    </w:p>
    <w:p w:rsidR="000040D6" w:rsidRPr="00815A71" w:rsidRDefault="000040D6" w:rsidP="000040D6">
      <w:pPr>
        <w:tabs>
          <w:tab w:val="left" w:pos="1320"/>
        </w:tabs>
        <w:spacing w:line="360" w:lineRule="auto"/>
        <w:ind w:firstLine="720"/>
        <w:jc w:val="both"/>
        <w:rPr>
          <w:color w:val="000000"/>
        </w:rPr>
      </w:pPr>
      <w:r w:rsidRPr="00E32158">
        <w:rPr>
          <w:color w:val="000000"/>
          <w:lang w:val="az-Latn-AZ"/>
        </w:rPr>
        <w:t>Под интродукцией понимают введение в культуру не только дикорастущих видов растений в пределах их ареала, но и не встречавшихся ранее в этой местности</w:t>
      </w:r>
      <w:r w:rsidRPr="00E32158">
        <w:rPr>
          <w:color w:val="000000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15A71">
        <w:rPr>
          <w:color w:val="000000"/>
          <w:lang w:val="az-Latn-AZ"/>
        </w:rPr>
        <w:t>Понятие «интродукция» неразрывно связано с понятиями «акклиматизация» и «натурализация». </w:t>
      </w:r>
      <w:r w:rsidRPr="00815A71">
        <w:rPr>
          <w:color w:val="000000"/>
        </w:rPr>
        <w:t>Акклиматизация — это приспособление растения к новым климатическим условиям, отличным от условий ареала. </w:t>
      </w:r>
      <w:r w:rsidRPr="00815A71">
        <w:rPr>
          <w:lang w:val="az-Latn-AZ"/>
        </w:rPr>
        <w:t xml:space="preserve"> П</w:t>
      </w:r>
      <w:r w:rsidRPr="00815A71">
        <w:rPr>
          <w:color w:val="000000"/>
          <w:lang w:val="az-Latn-AZ"/>
        </w:rPr>
        <w:t>од натурализацией понимается высшая степень акклиматизации, при которой растение настолько приспосабливается к новым условиям жизни, что может самостоятельно размножаться, не уступать в фитоценозах другим видам в борьбе за существование</w:t>
      </w:r>
      <w:r w:rsidRPr="00815A71">
        <w:rPr>
          <w:color w:val="000000"/>
        </w:rPr>
        <w:t>.</w:t>
      </w:r>
    </w:p>
    <w:p w:rsidR="000040D6" w:rsidRPr="00815A71" w:rsidRDefault="000040D6" w:rsidP="000040D6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15A71">
        <w:rPr>
          <w:color w:val="000000"/>
        </w:rPr>
        <w:lastRenderedPageBreak/>
        <w:t xml:space="preserve">Интродукция — сложный биологический процесс. При ее проведении необходимо знать пределы выносливости </w:t>
      </w:r>
      <w:proofErr w:type="spellStart"/>
      <w:r w:rsidRPr="00815A71">
        <w:rPr>
          <w:color w:val="000000"/>
        </w:rPr>
        <w:t>интродуцента</w:t>
      </w:r>
      <w:proofErr w:type="spellEnd"/>
      <w:r w:rsidRPr="00815A71">
        <w:rPr>
          <w:color w:val="000000"/>
        </w:rPr>
        <w:t xml:space="preserve">, реакцию на температуру, влажность почвы и воздуха, свет; нужно знать его генетические особенности, географическое происхождение. Нужно знать биологические свойства вида, выработанные в результате постоянного взаимодействия со средой. Поскольку интродукция проводится с лекарственными растениями, особое внимание следует уделять важнейшему химическому составу, учитывая его возможную изменчивость в новых условиях произрастания. Только при изучении всего комплекса факторов — термических, биоэкологических, географических и химических, — выявление среди них интегральной и функциональной зависимости дадут </w:t>
      </w:r>
      <w:proofErr w:type="spellStart"/>
      <w:r w:rsidRPr="00815A71">
        <w:rPr>
          <w:color w:val="000000"/>
        </w:rPr>
        <w:t>возмож</w:t>
      </w:r>
      <w:proofErr w:type="spellEnd"/>
      <w:r w:rsidRPr="00815A71">
        <w:rPr>
          <w:color w:val="000000"/>
        </w:rPr>
        <w:t xml:space="preserve"> </w:t>
      </w:r>
      <w:proofErr w:type="spellStart"/>
      <w:r w:rsidRPr="00815A71">
        <w:rPr>
          <w:color w:val="000000"/>
        </w:rPr>
        <w:t>ность</w:t>
      </w:r>
      <w:proofErr w:type="spellEnd"/>
      <w:r w:rsidRPr="00815A71">
        <w:rPr>
          <w:color w:val="000000"/>
        </w:rPr>
        <w:t xml:space="preserve"> прогнозировать эффект интродукции. </w:t>
      </w:r>
      <w:r w:rsidRPr="00815A71">
        <w:rPr>
          <w:lang w:val="az-Latn-AZ"/>
        </w:rPr>
        <w:t xml:space="preserve"> </w:t>
      </w:r>
    </w:p>
    <w:p w:rsidR="00281C7A" w:rsidRDefault="00890F5B" w:rsidP="005F107D">
      <w:pPr>
        <w:tabs>
          <w:tab w:val="left" w:pos="1320"/>
        </w:tabs>
        <w:spacing w:line="360" w:lineRule="auto"/>
        <w:ind w:firstLine="720"/>
        <w:jc w:val="both"/>
      </w:pPr>
      <w:r w:rsidRPr="00890F5B">
        <w:rPr>
          <w:lang w:val="az-Latn-AZ"/>
        </w:rPr>
        <w:t xml:space="preserve">В результате исследований, проведенных на протяжении многих лет, Институт ботаники Национальной академии наук Азербайджана и другие исследовательские институты осуществили интродукцию многих </w:t>
      </w:r>
      <w:r>
        <w:rPr>
          <w:lang w:val="az-Latn-AZ"/>
        </w:rPr>
        <w:t>растени</w:t>
      </w:r>
      <w:r w:rsidRPr="00890F5B">
        <w:rPr>
          <w:lang w:val="az-Latn-AZ"/>
        </w:rPr>
        <w:t>й в Азербайджане, такие как чай, фейхоа, лимон, абрикос</w:t>
      </w:r>
      <w:r>
        <w:rPr>
          <w:lang w:val="az-Latn-AZ"/>
        </w:rPr>
        <w:t xml:space="preserve">, апельсин, киви, олеандр, </w:t>
      </w:r>
      <w:r w:rsidRPr="00890F5B">
        <w:rPr>
          <w:lang w:val="az-Latn-AZ"/>
        </w:rPr>
        <w:t>агава, пассифлора, алоэ, магнолия крупноцветковая, эвкалипт, эриоботрия японская</w:t>
      </w:r>
      <w:r>
        <w:rPr>
          <w:lang w:val="az-Latn-AZ"/>
        </w:rPr>
        <w:t xml:space="preserve"> и т. д.</w:t>
      </w:r>
    </w:p>
    <w:p w:rsidR="00E6268E" w:rsidRPr="00E6268E" w:rsidRDefault="00E6268E" w:rsidP="005F107D">
      <w:pPr>
        <w:tabs>
          <w:tab w:val="left" w:pos="1320"/>
        </w:tabs>
        <w:spacing w:line="360" w:lineRule="auto"/>
        <w:ind w:firstLine="720"/>
        <w:jc w:val="both"/>
      </w:pPr>
    </w:p>
    <w:p w:rsidR="00276830" w:rsidRPr="00C07CA9" w:rsidRDefault="00281C7A" w:rsidP="005F107D">
      <w:pPr>
        <w:tabs>
          <w:tab w:val="left" w:pos="1320"/>
        </w:tabs>
        <w:spacing w:line="360" w:lineRule="auto"/>
        <w:ind w:firstLine="720"/>
        <w:jc w:val="both"/>
      </w:pPr>
      <w:r w:rsidRPr="00281C7A">
        <w:rPr>
          <w:b/>
          <w:lang w:val="az-Latn-AZ"/>
        </w:rPr>
        <w:t xml:space="preserve">   </w:t>
      </w:r>
      <w:r w:rsidR="00A52113" w:rsidRPr="00A52113">
        <w:rPr>
          <w:b/>
          <w:lang w:val="az-Latn-AZ"/>
        </w:rPr>
        <w:t xml:space="preserve">Формирование сырьевой базы лекарственного растительного сырья </w:t>
      </w:r>
      <w:r w:rsidRPr="00281C7A">
        <w:rPr>
          <w:b/>
          <w:lang w:val="az-Latn-AZ"/>
        </w:rPr>
        <w:t xml:space="preserve">  </w:t>
      </w:r>
      <w:r w:rsidR="001B4B89" w:rsidRPr="002A076F">
        <w:rPr>
          <w:lang w:val="az-Latn-AZ"/>
        </w:rPr>
        <w:t xml:space="preserve">Производство и продажа фитопрепаратов, биологически активных добавок и гомеопатических препаратов в последние годы привели к увеличению спроса на </w:t>
      </w:r>
      <w:r w:rsidR="001B4B89" w:rsidRPr="002A076F">
        <w:rPr>
          <w:lang w:val="az-Cyrl-AZ"/>
        </w:rPr>
        <w:t>лекарственное растител</w:t>
      </w:r>
      <w:r w:rsidR="001B4B89" w:rsidRPr="002A076F">
        <w:rPr>
          <w:lang w:val="az-Latn-AZ"/>
        </w:rPr>
        <w:t>ьное с</w:t>
      </w:r>
      <w:proofErr w:type="spellStart"/>
      <w:r w:rsidR="001B4B89" w:rsidRPr="002A076F">
        <w:t>ырье</w:t>
      </w:r>
      <w:proofErr w:type="spellEnd"/>
      <w:r w:rsidR="001B4B89" w:rsidRPr="002A076F">
        <w:rPr>
          <w:lang w:val="az-Latn-AZ"/>
        </w:rPr>
        <w:t>.</w:t>
      </w:r>
      <w:r w:rsidR="008579E8" w:rsidRPr="002A076F">
        <w:rPr>
          <w:lang w:val="az-Latn-AZ"/>
        </w:rPr>
        <w:t xml:space="preserve"> </w:t>
      </w:r>
      <w:r w:rsidR="001B4B89" w:rsidRPr="002A076F">
        <w:rPr>
          <w:lang w:val="az-Latn-AZ"/>
        </w:rPr>
        <w:t xml:space="preserve">В настоящее время сырьевая база лекарственного растительного сырья формируется на основе: </w:t>
      </w:r>
      <w:r w:rsidR="008579E8" w:rsidRPr="002A076F">
        <w:rPr>
          <w:lang w:val="az-Latn-AZ"/>
        </w:rPr>
        <w:t xml:space="preserve">1) </w:t>
      </w:r>
      <w:r w:rsidR="001B4B89" w:rsidRPr="002A076F">
        <w:rPr>
          <w:lang w:val="az-Latn-AZ"/>
        </w:rPr>
        <w:t>заготовок от дикорастущих лекарственных растений</w:t>
      </w:r>
      <w:r w:rsidR="008579E8" w:rsidRPr="002A076F">
        <w:rPr>
          <w:lang w:val="az-Latn-AZ"/>
        </w:rPr>
        <w:t xml:space="preserve">; 2) </w:t>
      </w:r>
      <w:r w:rsidR="00276830" w:rsidRPr="002A076F">
        <w:rPr>
          <w:lang w:val="az-Latn-AZ"/>
        </w:rPr>
        <w:t>заготовок от культивируемых лекарственных растений</w:t>
      </w:r>
      <w:r w:rsidR="008579E8" w:rsidRPr="002A076F">
        <w:rPr>
          <w:lang w:val="az-Latn-AZ"/>
        </w:rPr>
        <w:t xml:space="preserve">; 3) </w:t>
      </w:r>
      <w:r w:rsidR="00276830" w:rsidRPr="00C07CA9">
        <w:t>закупок по импорту;</w:t>
      </w:r>
      <w:r w:rsidR="008579E8" w:rsidRPr="00C07CA9">
        <w:rPr>
          <w:lang w:val="az-Latn-AZ"/>
        </w:rPr>
        <w:t xml:space="preserve">; 4) </w:t>
      </w:r>
      <w:r w:rsidR="00276830" w:rsidRPr="00C07CA9">
        <w:t>культивирования клеток и тканей лекарственных растений.</w:t>
      </w:r>
      <w:r w:rsidR="00276830" w:rsidRPr="00C07CA9">
        <w:rPr>
          <w:lang w:val="az-Latn-AZ"/>
        </w:rPr>
        <w:t xml:space="preserve"> </w:t>
      </w:r>
    </w:p>
    <w:p w:rsidR="008579E8" w:rsidRPr="00C07CA9" w:rsidRDefault="0000487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07CA9">
        <w:t>Основными источниками лекарственного растительного сырья являются промышленные заготовки от дикорастущих и возделываемых в агрокультуре растений. </w:t>
      </w:r>
      <w:r w:rsidR="0074008A" w:rsidRPr="00C07CA9">
        <w:t xml:space="preserve">На территории Азербайджана насчитывается более 4000 видов растений, из которых 135 – дикорастущие лекарственные растения. </w:t>
      </w:r>
      <w:r w:rsidR="003820FC" w:rsidRPr="00C07CA9">
        <w:t>В то же время во флоре страны много перспективных видов растений, которые могут быть использованы в медицинской практике, а некоторые виды могут быть экспортированы в другие страны.</w:t>
      </w:r>
      <w:r w:rsidR="0074008A" w:rsidRPr="00C07CA9">
        <w:t xml:space="preserve"> </w:t>
      </w:r>
      <w:r w:rsidR="00C07CA9" w:rsidRPr="00C07CA9">
        <w:t xml:space="preserve">Юридические и физические  лица, имеющие специальное согласие (лицензию), выданное Министерством экологии и природных ресурсов Азербайджанской Республики, могут заниматься заготовкой лекарственных растений. </w:t>
      </w:r>
    </w:p>
    <w:p w:rsidR="008579E8" w:rsidRPr="005E03EE" w:rsidRDefault="00A44D6E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44D6E">
        <w:rPr>
          <w:lang w:val="az-Latn-AZ"/>
        </w:rPr>
        <w:t>Экспорт составляет небольшую часть лекарственного растительного сырья.</w:t>
      </w:r>
      <w:r>
        <w:t xml:space="preserve"> </w:t>
      </w:r>
    </w:p>
    <w:p w:rsidR="008579E8" w:rsidRPr="001E7AB1" w:rsidRDefault="00A64EB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86650B">
        <w:rPr>
          <w:lang w:val="az-Latn-AZ"/>
        </w:rPr>
        <w:t xml:space="preserve">Несмотря </w:t>
      </w:r>
      <w:r w:rsidR="0086650B" w:rsidRPr="0086650B">
        <w:t xml:space="preserve">на ежегодный рост </w:t>
      </w:r>
      <w:r w:rsidRPr="0086650B">
        <w:t xml:space="preserve">заготавливаемых и культивируемых лекарственных </w:t>
      </w:r>
      <w:r w:rsidRPr="001E7AB1">
        <w:t>растений</w:t>
      </w:r>
      <w:r w:rsidRPr="001E7AB1">
        <w:rPr>
          <w:lang w:val="az-Latn-AZ"/>
        </w:rPr>
        <w:t xml:space="preserve">, </w:t>
      </w:r>
      <w:r w:rsidR="0086650B" w:rsidRPr="001E7AB1">
        <w:t xml:space="preserve">потребность в ЛС растительного происхождения удовлетворяется в странах СНГ только на 75 %. </w:t>
      </w:r>
      <w:r w:rsidRPr="001E7AB1">
        <w:t xml:space="preserve"> </w:t>
      </w:r>
    </w:p>
    <w:p w:rsidR="008579E8" w:rsidRPr="001E7AB1" w:rsidRDefault="001E7AB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E7AB1">
        <w:t>В странах СНГ в номенклатуру заготавливаемых дикорастущих растений входит более 250 видов.</w:t>
      </w:r>
    </w:p>
    <w:p w:rsidR="008579E8" w:rsidRPr="005E03EE" w:rsidRDefault="005424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16CF3">
        <w:rPr>
          <w:lang w:val="az-Latn-AZ"/>
        </w:rPr>
        <w:t>Возделываемые виды лекарственных растений являются важным источником лекарственного растительного сырья</w:t>
      </w:r>
      <w:r w:rsidRPr="005424B0">
        <w:rPr>
          <w:rFonts w:ascii="Arial" w:hAnsi="Arial" w:cs="Arial"/>
          <w:sz w:val="22"/>
          <w:szCs w:val="22"/>
          <w:lang w:val="az-Latn-AZ"/>
        </w:rPr>
        <w:t>.</w:t>
      </w:r>
      <w:r w:rsidR="008579E8" w:rsidRPr="005E03EE">
        <w:rPr>
          <w:lang w:val="az-Latn-AZ"/>
        </w:rPr>
        <w:t xml:space="preserve"> </w:t>
      </w:r>
      <w:r w:rsidR="0082296D">
        <w:rPr>
          <w:lang w:val="az-Latn-AZ"/>
        </w:rPr>
        <w:t>Специа</w:t>
      </w:r>
      <w:r w:rsidR="0082296D" w:rsidRPr="0082296D">
        <w:rPr>
          <w:lang w:val="az-Latn-AZ"/>
        </w:rPr>
        <w:t xml:space="preserve">лизированные хозяйства и фермы занимаются выращиванием лекарственных растений. </w:t>
      </w:r>
      <w:r w:rsidR="006E6BF4" w:rsidRPr="006E6BF4">
        <w:rPr>
          <w:lang w:val="az-Latn-AZ"/>
        </w:rPr>
        <w:t>Терри</w:t>
      </w:r>
      <w:r w:rsidR="006E6BF4">
        <w:rPr>
          <w:lang w:val="az-Latn-AZ"/>
        </w:rPr>
        <w:t>тория Азербайджа</w:t>
      </w:r>
      <w:r w:rsidR="006E6BF4" w:rsidRPr="006E6BF4">
        <w:rPr>
          <w:lang w:val="az-Latn-AZ"/>
        </w:rPr>
        <w:t>на расположена в юго-восточной части Кавказа, которая имеет сложную и красочную геоморфологическую структуру и характеризуется богатым растительным покровом.</w:t>
      </w:r>
      <w:r w:rsidR="008579E8" w:rsidRPr="005E03EE">
        <w:rPr>
          <w:lang w:val="az-Latn-AZ"/>
        </w:rPr>
        <w:t xml:space="preserve"> </w:t>
      </w:r>
    </w:p>
    <w:p w:rsidR="008579E8" w:rsidRPr="005E03EE" w:rsidRDefault="0070356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703569">
        <w:rPr>
          <w:lang w:val="az-Latn-AZ"/>
        </w:rPr>
        <w:t xml:space="preserve">Если </w:t>
      </w:r>
      <w:r>
        <w:t>разделить</w:t>
      </w:r>
      <w:r w:rsidRPr="00703569">
        <w:rPr>
          <w:lang w:val="az-Latn-AZ"/>
        </w:rPr>
        <w:t xml:space="preserve"> территорию </w:t>
      </w:r>
      <w:r>
        <w:t>Азербайджана</w:t>
      </w:r>
      <w:r w:rsidRPr="00703569">
        <w:rPr>
          <w:lang w:val="az-Latn-AZ"/>
        </w:rPr>
        <w:t xml:space="preserve"> на десять природно-экономических зон, </w:t>
      </w:r>
      <w:r w:rsidR="00442EA0">
        <w:t xml:space="preserve">то становится ясно, что </w:t>
      </w:r>
      <w:r w:rsidRPr="00703569">
        <w:rPr>
          <w:lang w:val="az-Latn-AZ"/>
        </w:rPr>
        <w:t>в этих районах можно выращивать большое количество лекарственных растений.</w:t>
      </w:r>
      <w:r>
        <w:t xml:space="preserve"> </w:t>
      </w:r>
    </w:p>
    <w:p w:rsidR="008579E8" w:rsidRPr="005E03EE" w:rsidRDefault="004214F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214FF">
        <w:rPr>
          <w:lang w:val="az-Latn-AZ"/>
        </w:rPr>
        <w:t>В природно-экономическо</w:t>
      </w:r>
      <w:r>
        <w:rPr>
          <w:lang w:val="az-Latn-AZ"/>
        </w:rPr>
        <w:t xml:space="preserve">й зоне Гянджа-Газах </w:t>
      </w:r>
      <w:r w:rsidRPr="004214FF">
        <w:rPr>
          <w:lang w:val="az-Latn-AZ"/>
        </w:rPr>
        <w:t xml:space="preserve">можно </w:t>
      </w:r>
      <w:r w:rsidR="001E3AB9">
        <w:rPr>
          <w:lang w:val="az-Cyrl-AZ"/>
        </w:rPr>
        <w:t>возделыват</w:t>
      </w:r>
      <w:proofErr w:type="spellStart"/>
      <w:r w:rsidR="001E3AB9">
        <w:t>ь</w:t>
      </w:r>
      <w:proofErr w:type="spellEnd"/>
      <w:r>
        <w:t xml:space="preserve"> следующие растения</w:t>
      </w:r>
      <w:r w:rsidRPr="004214FF">
        <w:t>:</w:t>
      </w:r>
      <w:r>
        <w:t xml:space="preserve"> </w:t>
      </w:r>
      <w:r w:rsidRPr="004214FF">
        <w:rPr>
          <w:lang w:val="az-Latn-AZ"/>
        </w:rPr>
        <w:t xml:space="preserve"> </w:t>
      </w:r>
      <w:r>
        <w:t>алоэ</w:t>
      </w:r>
      <w:r>
        <w:rPr>
          <w:lang w:val="az-Latn-AZ"/>
        </w:rPr>
        <w:t>, мят</w:t>
      </w:r>
      <w:r>
        <w:rPr>
          <w:lang w:val="az-Cyrl-AZ"/>
        </w:rPr>
        <w:t>а</w:t>
      </w:r>
      <w:r>
        <w:rPr>
          <w:lang w:val="az-Latn-AZ"/>
        </w:rPr>
        <w:t xml:space="preserve">, </w:t>
      </w:r>
      <w:r>
        <w:t>валериан</w:t>
      </w:r>
      <w:r>
        <w:rPr>
          <w:lang w:val="az-Cyrl-AZ"/>
        </w:rPr>
        <w:t>а</w:t>
      </w:r>
      <w:r w:rsidRPr="004214FF">
        <w:rPr>
          <w:lang w:val="az-Latn-AZ"/>
        </w:rPr>
        <w:t xml:space="preserve">, шафран, </w:t>
      </w:r>
      <w:r>
        <w:t>алтей</w:t>
      </w:r>
      <w:r>
        <w:rPr>
          <w:lang w:val="az-Latn-AZ"/>
        </w:rPr>
        <w:t>, ромашк</w:t>
      </w:r>
      <w:r>
        <w:t>а</w:t>
      </w:r>
      <w:r>
        <w:rPr>
          <w:lang w:val="az-Latn-AZ"/>
        </w:rPr>
        <w:t>, секуринега</w:t>
      </w:r>
      <w:r w:rsidRPr="004214FF">
        <w:rPr>
          <w:lang w:val="az-Latn-AZ"/>
        </w:rPr>
        <w:t xml:space="preserve">, </w:t>
      </w:r>
      <w:r>
        <w:rPr>
          <w:lang w:val="az-Cyrl-AZ"/>
        </w:rPr>
        <w:t>фасол</w:t>
      </w:r>
      <w:proofErr w:type="spellStart"/>
      <w:r>
        <w:t>ь</w:t>
      </w:r>
      <w:proofErr w:type="spellEnd"/>
      <w:r>
        <w:t>, фенхель</w:t>
      </w:r>
      <w:r w:rsidRPr="004214FF">
        <w:rPr>
          <w:lang w:val="az-Latn-AZ"/>
        </w:rPr>
        <w:t xml:space="preserve"> и другие. </w:t>
      </w:r>
    </w:p>
    <w:p w:rsidR="008579E8" w:rsidRPr="005E03EE" w:rsidRDefault="001E3AB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E3AB9">
        <w:rPr>
          <w:lang w:val="az-Latn-AZ"/>
        </w:rPr>
        <w:t xml:space="preserve">В пустынной зоне </w:t>
      </w:r>
      <w:r>
        <w:rPr>
          <w:lang w:val="az-Cyrl-AZ"/>
        </w:rPr>
        <w:t>Ширвана</w:t>
      </w:r>
      <w:r w:rsidRPr="001E3AB9">
        <w:rPr>
          <w:lang w:val="az-Latn-AZ"/>
        </w:rPr>
        <w:t xml:space="preserve"> </w:t>
      </w:r>
      <w:r>
        <w:rPr>
          <w:lang w:val="az-Cyrl-AZ"/>
        </w:rPr>
        <w:t xml:space="preserve">можно возделывать </w:t>
      </w:r>
      <w:r w:rsidRPr="001E3AB9">
        <w:rPr>
          <w:lang w:val="az-Latn-AZ"/>
        </w:rPr>
        <w:t xml:space="preserve">следующие растения: алоэ, клещевина,  герань,  солодка, амми, белена, горчица,   люцерна, галька, герань, биян, тугурта, сават, горчица, расторопша,  кориандр,  алтей, календула, малина, рута и др. </w:t>
      </w:r>
    </w:p>
    <w:p w:rsidR="008579E8" w:rsidRPr="005E03EE" w:rsidRDefault="000022ED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022ED">
        <w:rPr>
          <w:lang w:val="az-Latn-AZ"/>
        </w:rPr>
        <w:t xml:space="preserve">В субтропической части зоны Муган-Сальян благоприятные условия для выращивания </w:t>
      </w:r>
      <w:r>
        <w:t>следующих растений</w:t>
      </w:r>
      <w:r w:rsidRPr="000022ED">
        <w:t xml:space="preserve">: </w:t>
      </w:r>
      <w:r>
        <w:rPr>
          <w:lang w:val="az-Latn-AZ"/>
        </w:rPr>
        <w:t>c</w:t>
      </w:r>
      <w:r>
        <w:rPr>
          <w:lang w:val="az-Cyrl-AZ"/>
        </w:rPr>
        <w:t xml:space="preserve">олодка, амми, сенна, </w:t>
      </w:r>
      <w:r w:rsidR="007060A6">
        <w:rPr>
          <w:lang w:val="az-Cyrl-AZ"/>
        </w:rPr>
        <w:t xml:space="preserve">кутра, кориандр, расторопша, </w:t>
      </w:r>
      <w:r w:rsidRPr="000022ED">
        <w:rPr>
          <w:lang w:val="az-Latn-AZ"/>
        </w:rPr>
        <w:t xml:space="preserve">бородатая, зубочистка, сага, веревка, кориандр, </w:t>
      </w:r>
      <w:r w:rsidR="007060A6">
        <w:rPr>
          <w:lang w:val="az-Cyrl-AZ"/>
        </w:rPr>
        <w:t>скумпи</w:t>
      </w:r>
      <w:r w:rsidR="007060A6">
        <w:t xml:space="preserve">я, розмарин, софора, олеандр, мята и др.  </w:t>
      </w:r>
    </w:p>
    <w:p w:rsidR="008579E8" w:rsidRPr="005E03EE" w:rsidRDefault="00DD2F62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D2F62">
        <w:rPr>
          <w:lang w:val="az-Latn-AZ"/>
        </w:rPr>
        <w:t>В горной местности Карабаха выращивание следующих растений является перспективным:</w:t>
      </w:r>
      <w:r w:rsidR="00123BE0">
        <w:rPr>
          <w:lang w:val="az-Latn-AZ"/>
        </w:rPr>
        <w:t xml:space="preserve"> </w:t>
      </w:r>
      <w:r w:rsidR="00123BE0">
        <w:rPr>
          <w:lang w:val="az-Cyrl-AZ"/>
        </w:rPr>
        <w:t>мачок, ромашка, валериана, бузина, м</w:t>
      </w:r>
      <w:r w:rsidR="00123BE0" w:rsidRPr="00123BE0">
        <w:rPr>
          <w:lang w:val="az-Latn-AZ"/>
        </w:rPr>
        <w:t>я</w:t>
      </w:r>
      <w:r w:rsidR="00123BE0">
        <w:rPr>
          <w:lang w:val="az-Cyrl-AZ"/>
        </w:rPr>
        <w:t xml:space="preserve">та, красавка, чистотел, шалфей, фиалка, алтей, датиска,  белена и др.   </w:t>
      </w:r>
    </w:p>
    <w:p w:rsidR="008579E8" w:rsidRPr="005E03EE" w:rsidRDefault="008628AC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628AC">
        <w:rPr>
          <w:lang w:val="az-Latn-AZ"/>
        </w:rPr>
        <w:t xml:space="preserve">На территории Карабаха-Мил-Муганской зоны </w:t>
      </w:r>
      <w:r>
        <w:t xml:space="preserve"> </w:t>
      </w:r>
      <w:r w:rsidRPr="008628AC">
        <w:rPr>
          <w:lang w:val="az-Latn-AZ"/>
        </w:rPr>
        <w:t>возможно возделывание</w:t>
      </w:r>
      <w:r>
        <w:t xml:space="preserve"> следующих</w:t>
      </w:r>
      <w:r w:rsidRPr="008628AC">
        <w:rPr>
          <w:lang w:val="az-Latn-AZ"/>
        </w:rPr>
        <w:t xml:space="preserve"> растений</w:t>
      </w:r>
      <w:r w:rsidRPr="008628AC">
        <w:t xml:space="preserve">: </w:t>
      </w:r>
      <w:r w:rsidR="00F30C45">
        <w:rPr>
          <w:lang w:val="az-Cyrl-AZ"/>
        </w:rPr>
        <w:t>алте</w:t>
      </w:r>
      <w:proofErr w:type="spellStart"/>
      <w:r w:rsidR="00F30C45">
        <w:t>й</w:t>
      </w:r>
      <w:proofErr w:type="spellEnd"/>
      <w:r w:rsidR="00F30C45">
        <w:t xml:space="preserve">, скумпия, </w:t>
      </w:r>
      <w:proofErr w:type="spellStart"/>
      <w:r w:rsidR="00F30C45">
        <w:t>аморфа</w:t>
      </w:r>
      <w:proofErr w:type="spellEnd"/>
      <w:r w:rsidR="00F30C45">
        <w:t xml:space="preserve">, </w:t>
      </w:r>
      <w:proofErr w:type="spellStart"/>
      <w:r w:rsidR="00F30C45">
        <w:t>стефания</w:t>
      </w:r>
      <w:proofErr w:type="spellEnd"/>
      <w:r w:rsidR="00F30C45">
        <w:t xml:space="preserve">, </w:t>
      </w:r>
      <w:proofErr w:type="spellStart"/>
      <w:r w:rsidR="00F30C45">
        <w:t>унгерния</w:t>
      </w:r>
      <w:proofErr w:type="spellEnd"/>
      <w:r w:rsidR="00F30C45">
        <w:t xml:space="preserve">, горчица, мелисса, </w:t>
      </w:r>
      <w:r w:rsidRPr="008628AC">
        <w:rPr>
          <w:lang w:val="az-Latn-AZ"/>
        </w:rPr>
        <w:t xml:space="preserve"> </w:t>
      </w:r>
      <w:proofErr w:type="spellStart"/>
      <w:r w:rsidR="00F30C45">
        <w:t>кутра</w:t>
      </w:r>
      <w:proofErr w:type="spellEnd"/>
      <w:r w:rsidR="00F30C45">
        <w:t xml:space="preserve">, фенхель, окопник, марена, сена, </w:t>
      </w:r>
      <w:proofErr w:type="spellStart"/>
      <w:r w:rsidR="00F30C45">
        <w:t>псоралея</w:t>
      </w:r>
      <w:proofErr w:type="spellEnd"/>
      <w:r w:rsidR="00F30C45">
        <w:t xml:space="preserve">, юкка, клещевина и др. </w:t>
      </w:r>
    </w:p>
    <w:p w:rsidR="008579E8" w:rsidRPr="005E03EE" w:rsidRDefault="00DF63F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F63F7">
        <w:rPr>
          <w:lang w:val="az-Latn-AZ"/>
        </w:rPr>
        <w:t>Природные условия  Губа-Хачмазского региона позволяет выращиевание следующих</w:t>
      </w:r>
      <w:r>
        <w:rPr>
          <w:lang w:val="az-Latn-AZ"/>
        </w:rPr>
        <w:t xml:space="preserve"> </w:t>
      </w:r>
      <w:r w:rsidRPr="00DF63F7">
        <w:rPr>
          <w:lang w:val="az-Latn-AZ"/>
        </w:rPr>
        <w:t>растений:</w:t>
      </w:r>
      <w:r>
        <w:rPr>
          <w:lang w:val="az-Latn-AZ"/>
        </w:rPr>
        <w:t xml:space="preserve"> ромашк</w:t>
      </w:r>
      <w:r>
        <w:rPr>
          <w:lang w:val="az-Cyrl-AZ"/>
        </w:rPr>
        <w:t>а</w:t>
      </w:r>
      <w:r w:rsidRPr="00DF63F7">
        <w:rPr>
          <w:lang w:val="az-Latn-AZ"/>
        </w:rPr>
        <w:t xml:space="preserve">, </w:t>
      </w:r>
      <w:r>
        <w:rPr>
          <w:lang w:val="az-Cyrl-AZ"/>
        </w:rPr>
        <w:t xml:space="preserve">каштан, секуринега, тмин, укроп, рута, </w:t>
      </w:r>
      <w:r w:rsidRPr="00DF63F7">
        <w:rPr>
          <w:lang w:val="az-Latn-AZ"/>
        </w:rPr>
        <w:t xml:space="preserve">юкка, </w:t>
      </w:r>
      <w:r>
        <w:rPr>
          <w:lang w:val="az-Latn-AZ"/>
        </w:rPr>
        <w:t>эвкоммия</w:t>
      </w:r>
      <w:r w:rsidRPr="00DF63F7">
        <w:rPr>
          <w:lang w:val="az-Latn-AZ"/>
        </w:rPr>
        <w:t>, якорцы, чеснок, череда, обвойник, олеандр, алтей, валериана, мята, петрушка, мелисса, шафран, наперстянка и др</w:t>
      </w:r>
      <w:r>
        <w:t xml:space="preserve">. </w:t>
      </w:r>
      <w:r w:rsidRPr="00DF63F7">
        <w:rPr>
          <w:lang w:val="az-Latn-AZ"/>
        </w:rPr>
        <w:t xml:space="preserve"> </w:t>
      </w:r>
    </w:p>
    <w:p w:rsidR="008579E8" w:rsidRPr="005E03EE" w:rsidRDefault="0023200D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3200D">
        <w:rPr>
          <w:lang w:val="az-Latn-AZ"/>
        </w:rPr>
        <w:lastRenderedPageBreak/>
        <w:t>Шеки-Загатальская зона</w:t>
      </w:r>
      <w:r w:rsidR="000B11F1">
        <w:t xml:space="preserve"> возможно возделывание следующих растений</w:t>
      </w:r>
      <w:r w:rsidR="000B11F1" w:rsidRPr="000B11F1">
        <w:t xml:space="preserve">: </w:t>
      </w:r>
      <w:r w:rsidR="000B11F1">
        <w:rPr>
          <w:lang w:val="az-Cyrl-AZ"/>
        </w:rPr>
        <w:t>ромашка, мята, валериана, фенхел</w:t>
      </w:r>
      <w:proofErr w:type="spellStart"/>
      <w:r w:rsidR="000B11F1">
        <w:t>ь</w:t>
      </w:r>
      <w:proofErr w:type="spellEnd"/>
      <w:r w:rsidR="000B11F1">
        <w:t xml:space="preserve">, тмин, красавка, алтей, мелисса, облепиха, </w:t>
      </w:r>
      <w:proofErr w:type="spellStart"/>
      <w:r w:rsidR="000B11F1">
        <w:t>фитолакка</w:t>
      </w:r>
      <w:proofErr w:type="spellEnd"/>
      <w:r w:rsidR="000B11F1">
        <w:t xml:space="preserve">, лаванда, роза и др.   </w:t>
      </w:r>
      <w:r w:rsidR="000B11F1">
        <w:rPr>
          <w:lang w:val="az-Cyrl-AZ"/>
        </w:rPr>
        <w:t xml:space="preserve"> </w:t>
      </w:r>
      <w:r w:rsidRPr="0023200D">
        <w:rPr>
          <w:lang w:val="az-Latn-AZ"/>
        </w:rPr>
        <w:t xml:space="preserve"> </w:t>
      </w:r>
    </w:p>
    <w:p w:rsidR="008579E8" w:rsidRPr="00546550" w:rsidRDefault="00A7426A" w:rsidP="005F107D">
      <w:pPr>
        <w:tabs>
          <w:tab w:val="left" w:pos="1320"/>
        </w:tabs>
        <w:spacing w:line="360" w:lineRule="auto"/>
        <w:ind w:firstLine="720"/>
        <w:jc w:val="both"/>
      </w:pPr>
      <w:r>
        <w:rPr>
          <w:lang w:val="az-Latn-AZ"/>
        </w:rPr>
        <w:t>Ленкоранск</w:t>
      </w:r>
      <w:proofErr w:type="spellStart"/>
      <w:r>
        <w:t>ая</w:t>
      </w:r>
      <w:proofErr w:type="spellEnd"/>
      <w:r>
        <w:rPr>
          <w:lang w:val="az-Latn-AZ"/>
        </w:rPr>
        <w:t xml:space="preserve"> зон</w:t>
      </w:r>
      <w:r>
        <w:t>а</w:t>
      </w:r>
      <w:r w:rsidR="00546550" w:rsidRPr="00546550">
        <w:t xml:space="preserve"> </w:t>
      </w:r>
      <w:r w:rsidR="00546550" w:rsidRPr="00A7426A">
        <w:rPr>
          <w:lang w:val="az-Latn-AZ"/>
        </w:rPr>
        <w:t>относятся к влажному субтропическому климату</w:t>
      </w:r>
      <w:r w:rsidR="00546550">
        <w:rPr>
          <w:lang w:val="az-Latn-AZ"/>
        </w:rPr>
        <w:t>.</w:t>
      </w:r>
      <w:r>
        <w:t xml:space="preserve"> </w:t>
      </w:r>
      <w:r w:rsidR="00546550">
        <w:rPr>
          <w:lang w:val="az-Cyrl-AZ"/>
        </w:rPr>
        <w:t xml:space="preserve">Этой зоне </w:t>
      </w:r>
      <w:r>
        <w:rPr>
          <w:lang w:val="az-Latn-AZ"/>
        </w:rPr>
        <w:t xml:space="preserve">благоприятные условия для </w:t>
      </w:r>
      <w:r>
        <w:t>возделывания следующих растений</w:t>
      </w:r>
      <w:r w:rsidRPr="00A7426A">
        <w:t>:</w:t>
      </w:r>
      <w:r w:rsidRPr="00546550">
        <w:t xml:space="preserve"> </w:t>
      </w:r>
      <w:r w:rsidR="00546550">
        <w:t xml:space="preserve">почечный чай, алоэ, чай, кунжут, </w:t>
      </w:r>
      <w:r w:rsidRPr="00A7426A">
        <w:rPr>
          <w:lang w:val="az-Latn-AZ"/>
        </w:rPr>
        <w:t xml:space="preserve"> </w:t>
      </w:r>
      <w:r w:rsidR="00546550">
        <w:t xml:space="preserve">паслен, </w:t>
      </w:r>
      <w:proofErr w:type="spellStart"/>
      <w:r w:rsidR="00546550">
        <w:t>обвойник</w:t>
      </w:r>
      <w:proofErr w:type="spellEnd"/>
      <w:r w:rsidR="00546550">
        <w:t xml:space="preserve">, </w:t>
      </w:r>
      <w:proofErr w:type="spellStart"/>
      <w:r w:rsidR="00546550">
        <w:t>папйа</w:t>
      </w:r>
      <w:proofErr w:type="spellEnd"/>
      <w:r w:rsidR="00546550">
        <w:t xml:space="preserve">, мята, эвкалипт, </w:t>
      </w:r>
      <w:proofErr w:type="spellStart"/>
      <w:r w:rsidR="00546550">
        <w:t>катарантус</w:t>
      </w:r>
      <w:proofErr w:type="spellEnd"/>
      <w:r w:rsidR="00546550">
        <w:t xml:space="preserve">, </w:t>
      </w:r>
      <w:proofErr w:type="spellStart"/>
      <w:r w:rsidR="00546550">
        <w:t>секуринега</w:t>
      </w:r>
      <w:proofErr w:type="spellEnd"/>
      <w:r w:rsidR="00546550">
        <w:t xml:space="preserve">, наперстянка, перец, пассифлора, </w:t>
      </w:r>
      <w:proofErr w:type="spellStart"/>
      <w:r w:rsidR="00546550">
        <w:t>эрва</w:t>
      </w:r>
      <w:proofErr w:type="spellEnd"/>
      <w:r w:rsidR="00546550">
        <w:t xml:space="preserve">, цитрусовые и др.  </w:t>
      </w:r>
    </w:p>
    <w:p w:rsidR="008579E8" w:rsidRPr="005E03EE" w:rsidRDefault="00A40312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40312">
        <w:rPr>
          <w:lang w:val="az-Latn-AZ"/>
        </w:rPr>
        <w:t>В Абшеронской зоне</w:t>
      </w:r>
      <w:r>
        <w:t xml:space="preserve"> возможно возделывание следующих растении</w:t>
      </w:r>
      <w:r>
        <w:tab/>
        <w:t>й</w:t>
      </w:r>
      <w:r w:rsidRPr="00A40312">
        <w:t>:</w:t>
      </w:r>
      <w:r>
        <w:t xml:space="preserve"> </w:t>
      </w:r>
      <w:r>
        <w:rPr>
          <w:lang w:val="az-Cyrl-AZ"/>
        </w:rPr>
        <w:t>агава, фенхел</w:t>
      </w:r>
      <w:proofErr w:type="spellStart"/>
      <w:r>
        <w:t>ь</w:t>
      </w:r>
      <w:proofErr w:type="spellEnd"/>
      <w:r>
        <w:t xml:space="preserve">, кориандр, тмин, клещевина, лавр, олеандр, софора,  </w:t>
      </w:r>
      <w:r w:rsidR="000121FD">
        <w:t xml:space="preserve">тмин, дурман и др. </w:t>
      </w:r>
      <w:r>
        <w:t xml:space="preserve"> </w:t>
      </w:r>
    </w:p>
    <w:p w:rsidR="008579E8" w:rsidRPr="002B5157" w:rsidRDefault="006F16D8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F16D8">
        <w:rPr>
          <w:lang w:val="az-Latn-AZ"/>
        </w:rPr>
        <w:t>Природные условия Нахичеванской зоны позволяет  возделывать следующих растений:</w:t>
      </w:r>
      <w:r>
        <w:rPr>
          <w:lang w:val="az-Latn-AZ"/>
        </w:rPr>
        <w:t xml:space="preserve"> </w:t>
      </w:r>
      <w:r>
        <w:rPr>
          <w:lang w:val="az-Cyrl-AZ"/>
        </w:rPr>
        <w:t>м</w:t>
      </w:r>
      <w:r w:rsidRPr="006F16D8">
        <w:rPr>
          <w:lang w:val="az-Latn-AZ"/>
        </w:rPr>
        <w:t xml:space="preserve">ята, эфедра, </w:t>
      </w:r>
      <w:r w:rsidR="00B964E4" w:rsidRPr="00B964E4">
        <w:rPr>
          <w:lang w:val="az-Latn-AZ"/>
        </w:rPr>
        <w:t>перец, абрикос, борщевик, амми, клещевина, тмин, ревень, календ</w:t>
      </w:r>
      <w:r w:rsidR="00B964E4" w:rsidRPr="002B5157">
        <w:rPr>
          <w:lang w:val="az-Latn-AZ"/>
        </w:rPr>
        <w:t xml:space="preserve">ула, кунжут,  барвинок и др. </w:t>
      </w:r>
    </w:p>
    <w:p w:rsidR="009C6BBB" w:rsidRPr="005E03EE" w:rsidRDefault="002B5157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5157">
        <w:rPr>
          <w:shd w:val="clear" w:color="auto" w:fill="FFFFFF"/>
          <w:lang w:val="az-Latn-AZ"/>
        </w:rPr>
        <w:t> В </w:t>
      </w:r>
      <w:r w:rsidRPr="002B5157">
        <w:rPr>
          <w:rStyle w:val="afb"/>
          <w:bCs/>
          <w:i w:val="0"/>
          <w:iCs w:val="0"/>
          <w:shd w:val="clear" w:color="auto" w:fill="FFFFFF"/>
          <w:lang w:val="az-Latn-AZ"/>
        </w:rPr>
        <w:t>настоящее время</w:t>
      </w:r>
      <w:r w:rsidRPr="002B5157">
        <w:rPr>
          <w:shd w:val="clear" w:color="auto" w:fill="FFFFFF"/>
          <w:lang w:val="az-Latn-AZ"/>
        </w:rPr>
        <w:t> в </w:t>
      </w:r>
      <w:r w:rsidRPr="002B5157">
        <w:rPr>
          <w:rStyle w:val="afb"/>
          <w:bCs/>
          <w:i w:val="0"/>
          <w:iCs w:val="0"/>
          <w:shd w:val="clear" w:color="auto" w:fill="FFFFFF"/>
          <w:lang w:val="az-Latn-AZ"/>
        </w:rPr>
        <w:t xml:space="preserve">промышленную </w:t>
      </w:r>
      <w:r w:rsidRPr="002B5157">
        <w:rPr>
          <w:shd w:val="clear" w:color="auto" w:fill="FFFFFF"/>
          <w:lang w:val="az-Latn-AZ"/>
        </w:rPr>
        <w:t>культуру СНГ взято около </w:t>
      </w:r>
      <w:r w:rsidRPr="002B5157">
        <w:rPr>
          <w:rStyle w:val="afb"/>
          <w:bCs/>
          <w:i w:val="0"/>
          <w:iCs w:val="0"/>
          <w:shd w:val="clear" w:color="auto" w:fill="FFFFFF"/>
          <w:lang w:val="az-Latn-AZ"/>
        </w:rPr>
        <w:t>60</w:t>
      </w:r>
      <w:r w:rsidRPr="002B5157">
        <w:rPr>
          <w:shd w:val="clear" w:color="auto" w:fill="FFFFFF"/>
          <w:lang w:val="az-Latn-AZ"/>
        </w:rPr>
        <w:t> видов ЛР</w:t>
      </w:r>
      <w:r w:rsidRPr="002B5157">
        <w:rPr>
          <w:shd w:val="clear" w:color="auto" w:fill="FFFFFF"/>
        </w:rPr>
        <w:t xml:space="preserve">. </w:t>
      </w:r>
      <w:r w:rsidR="009C6BBB" w:rsidRPr="00F527B9">
        <w:rPr>
          <w:color w:val="000000"/>
          <w:lang w:val="az-Latn-AZ"/>
        </w:rPr>
        <w:t>Введение в культуру новых лекарственных раст</w:t>
      </w:r>
      <w:proofErr w:type="spellStart"/>
      <w:r w:rsidR="009C6BBB" w:rsidRPr="00F527B9">
        <w:rPr>
          <w:color w:val="000000"/>
        </w:rPr>
        <w:t>ений</w:t>
      </w:r>
      <w:proofErr w:type="spellEnd"/>
      <w:r w:rsidR="009C6BBB" w:rsidRPr="00F527B9">
        <w:rPr>
          <w:color w:val="000000"/>
          <w:lang w:val="az-Latn-AZ"/>
        </w:rPr>
        <w:t xml:space="preserve"> — длительный и трудоемкий процесс, который осуществляется в несколько этапов: сбор посевного или посадочного материала, изучение биологических, </w:t>
      </w:r>
      <w:r w:rsidR="009C6BBB" w:rsidRPr="00F527B9">
        <w:rPr>
          <w:color w:val="000000"/>
        </w:rPr>
        <w:t>выявление оптимальной зоны размещения новых культур, отбор хозяйственно ценных популяций, разработка эффективных способов возделывания.</w:t>
      </w:r>
      <w:r w:rsidR="009C6BBB" w:rsidRPr="00B34DCB">
        <w:rPr>
          <w:color w:val="000000"/>
          <w:lang w:val="az-Latn-AZ"/>
        </w:rPr>
        <w:t xml:space="preserve"> Для введения в культуру однолетников требуется </w:t>
      </w:r>
      <w:r w:rsidR="009C6BBB" w:rsidRPr="00B34DCB">
        <w:rPr>
          <w:lang w:val="az-Latn-AZ"/>
        </w:rPr>
        <w:t>3—4</w:t>
      </w:r>
      <w:r w:rsidR="009C6BBB" w:rsidRPr="00B34DCB">
        <w:rPr>
          <w:color w:val="000000"/>
          <w:lang w:val="az-Latn-AZ"/>
        </w:rPr>
        <w:t>года, многолетников —</w:t>
      </w:r>
      <w:r w:rsidR="009C6BBB" w:rsidRPr="00B34DCB">
        <w:rPr>
          <w:lang w:val="az-Latn-AZ"/>
        </w:rPr>
        <w:t>6—10</w:t>
      </w:r>
      <w:r w:rsidR="009C6BBB" w:rsidRPr="00B34DCB">
        <w:rPr>
          <w:color w:val="000000"/>
          <w:lang w:val="az-Latn-AZ"/>
        </w:rPr>
        <w:t>лет.</w:t>
      </w:r>
      <w:r w:rsidR="009C6BBB" w:rsidRPr="00B34DCB">
        <w:rPr>
          <w:color w:val="000000"/>
        </w:rPr>
        <w:t xml:space="preserve"> Несмотря на общую тенденцию к увеличению числа </w:t>
      </w:r>
      <w:proofErr w:type="spellStart"/>
      <w:r w:rsidR="009C6BBB" w:rsidRPr="00B34DCB">
        <w:rPr>
          <w:color w:val="000000"/>
        </w:rPr>
        <w:t>интродуцированных</w:t>
      </w:r>
      <w:proofErr w:type="spellEnd"/>
      <w:r w:rsidR="009C6BBB" w:rsidRPr="00B34DCB">
        <w:rPr>
          <w:color w:val="000000"/>
        </w:rPr>
        <w:t xml:space="preserve"> видов, этот путь возможен не для всех лекарственных растений. </w:t>
      </w:r>
      <w:r w:rsidR="009C6BBB" w:rsidRPr="00B34DCB">
        <w:rPr>
          <w:lang w:val="az-Latn-AZ"/>
        </w:rPr>
        <w:t xml:space="preserve"> Многие </w:t>
      </w:r>
      <w:r w:rsidR="009C6BBB" w:rsidRPr="00B34DCB">
        <w:rPr>
          <w:color w:val="000000"/>
          <w:lang w:val="az-Latn-AZ"/>
        </w:rPr>
        <w:t>растения, которые из за своих биоэкологических особенностей ввести в культуру не удается (адонис весенний, аир болотный, горицвет весенний, плауны, багульник болотный)</w:t>
      </w:r>
      <w:r w:rsidR="009C6BBB" w:rsidRPr="00B34DCB">
        <w:rPr>
          <w:color w:val="000000"/>
        </w:rPr>
        <w:t>.</w:t>
      </w:r>
    </w:p>
    <w:p w:rsidR="009C6BBB" w:rsidRPr="004B11D0" w:rsidRDefault="009C6BBB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B11D0">
        <w:rPr>
          <w:color w:val="000000"/>
          <w:lang w:val="az-Latn-AZ"/>
        </w:rPr>
        <w:t xml:space="preserve">Культивирование растений проводится в следующих случаях : </w:t>
      </w:r>
      <w:r w:rsidRPr="004B11D0">
        <w:rPr>
          <w:lang w:val="az-Latn-AZ"/>
        </w:rPr>
        <w:t>1.</w:t>
      </w:r>
      <w:r w:rsidRPr="004B11D0">
        <w:rPr>
          <w:color w:val="000000"/>
        </w:rPr>
        <w:t xml:space="preserve"> Лекарственные растения, дающие крупнотоннажное сырье (ромашка аптечная, валериана лекарственная, облепиха </w:t>
      </w:r>
      <w:proofErr w:type="spellStart"/>
      <w:r w:rsidRPr="004B11D0">
        <w:rPr>
          <w:color w:val="000000"/>
        </w:rPr>
        <w:t>крушиновидная</w:t>
      </w:r>
      <w:proofErr w:type="spellEnd"/>
      <w:r w:rsidRPr="004B11D0">
        <w:rPr>
          <w:color w:val="000000"/>
        </w:rPr>
        <w:t xml:space="preserve"> и др.);</w:t>
      </w:r>
      <w:r w:rsidRPr="004B11D0">
        <w:rPr>
          <w:lang w:val="az-Latn-AZ"/>
        </w:rPr>
        <w:t xml:space="preserve"> 2. </w:t>
      </w:r>
      <w:r w:rsidRPr="004B11D0">
        <w:rPr>
          <w:color w:val="000000"/>
          <w:lang w:val="az-Latn-AZ"/>
        </w:rPr>
        <w:t>Лекарственные растения с ограниченным ареалом произрастания или ограниченными запасами сырья (марена красильная, женьшень, красавка обыкновенная и др.);</w:t>
      </w:r>
      <w:r w:rsidRPr="004B11D0">
        <w:rPr>
          <w:lang w:val="az-Latn-AZ"/>
        </w:rPr>
        <w:t xml:space="preserve"> 3. </w:t>
      </w:r>
      <w:r w:rsidRPr="004B11D0">
        <w:rPr>
          <w:color w:val="000000"/>
          <w:lang w:val="az-Latn-AZ"/>
        </w:rPr>
        <w:t>растения с обширным ареалом распространения, но не образующие зарослей (зверобой продырявленный, бессмертник песчаный и др.);</w:t>
      </w:r>
      <w:r w:rsidRPr="004B11D0">
        <w:rPr>
          <w:lang w:val="az-Latn-AZ"/>
        </w:rPr>
        <w:t xml:space="preserve"> 4. </w:t>
      </w:r>
      <w:r w:rsidRPr="004B11D0">
        <w:rPr>
          <w:color w:val="000000"/>
          <w:lang w:val="az-Latn-AZ"/>
        </w:rPr>
        <w:t>Источники новых лекарственных средств с необеспеченной сырьевой базой (датиска, копеечник, расторопша и др.);</w:t>
      </w:r>
      <w:r w:rsidRPr="004B11D0">
        <w:rPr>
          <w:lang w:val="az-Latn-AZ"/>
        </w:rPr>
        <w:t xml:space="preserve"> 5. </w:t>
      </w:r>
      <w:proofErr w:type="gramStart"/>
      <w:r w:rsidRPr="004B11D0">
        <w:rPr>
          <w:color w:val="000000"/>
        </w:rPr>
        <w:t xml:space="preserve">ЛР, не имеющие аналогов во флоре страны (алоэ, </w:t>
      </w:r>
      <w:proofErr w:type="spellStart"/>
      <w:r w:rsidRPr="004B11D0">
        <w:rPr>
          <w:color w:val="000000"/>
        </w:rPr>
        <w:t>эрва</w:t>
      </w:r>
      <w:proofErr w:type="spellEnd"/>
      <w:r w:rsidRPr="004B11D0">
        <w:rPr>
          <w:color w:val="000000"/>
        </w:rPr>
        <w:t xml:space="preserve"> шерстистая, почечный чай, сена и др.</w:t>
      </w:r>
      <w:r w:rsidRPr="004B11D0">
        <w:rPr>
          <w:lang w:val="az-Latn-AZ"/>
        </w:rPr>
        <w:t xml:space="preserve"> 6.</w:t>
      </w:r>
      <w:proofErr w:type="gramEnd"/>
      <w:r w:rsidRPr="004B11D0">
        <w:rPr>
          <w:lang w:val="az-Latn-AZ"/>
        </w:rPr>
        <w:t xml:space="preserve"> </w:t>
      </w:r>
      <w:r w:rsidRPr="004B11D0">
        <w:rPr>
          <w:color w:val="000000"/>
          <w:lang w:val="az-Latn-AZ"/>
        </w:rPr>
        <w:t>Растения, не известные в диком виде, а только в культуре (мята перечная)</w:t>
      </w:r>
      <w:r w:rsidRPr="004B11D0">
        <w:rPr>
          <w:color w:val="000000"/>
        </w:rPr>
        <w:t>.</w:t>
      </w:r>
      <w:r w:rsidRPr="004B11D0">
        <w:rPr>
          <w:lang w:val="az-Latn-AZ"/>
        </w:rPr>
        <w:t xml:space="preserve"> </w:t>
      </w:r>
    </w:p>
    <w:p w:rsidR="009C6BBB" w:rsidRPr="00CD3882" w:rsidRDefault="009C6BBB" w:rsidP="009C6BBB">
      <w:pPr>
        <w:tabs>
          <w:tab w:val="left" w:pos="1320"/>
        </w:tabs>
        <w:spacing w:line="360" w:lineRule="auto"/>
        <w:ind w:firstLine="720"/>
        <w:jc w:val="both"/>
      </w:pPr>
      <w:r w:rsidRPr="00CD3882">
        <w:rPr>
          <w:color w:val="000000"/>
          <w:lang w:val="az-Latn-AZ"/>
        </w:rPr>
        <w:t>Сбор сырья от культивируемых лекарственных растений имеет ряд преимуществ перед сбором его от дикорастущих растений</w:t>
      </w:r>
      <w:r w:rsidRPr="00CD3882">
        <w:rPr>
          <w:lang w:val="az-Latn-AZ"/>
        </w:rPr>
        <w:t>.</w:t>
      </w:r>
      <w:r w:rsidRPr="00CD3882">
        <w:rPr>
          <w:color w:val="000000"/>
        </w:rPr>
        <w:t xml:space="preserve"> В частности, возможно использование механизированных приемов возделывания, увеличение урожайности путем улучшения </w:t>
      </w:r>
      <w:r w:rsidRPr="00CD3882">
        <w:rPr>
          <w:color w:val="000000"/>
        </w:rPr>
        <w:lastRenderedPageBreak/>
        <w:t>агротехники и селекции растений, повышение качества сырья за счет проведения сбора в оптимальные сроки и обеспечение рациональных условий сушки.</w:t>
      </w:r>
      <w:r w:rsidRPr="00CD3882">
        <w:rPr>
          <w:lang w:val="az-Latn-AZ"/>
        </w:rPr>
        <w:t xml:space="preserve"> </w:t>
      </w:r>
    </w:p>
    <w:p w:rsidR="009C6BBB" w:rsidRPr="005E03EE" w:rsidRDefault="00F504B4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>Специальные</w:t>
      </w:r>
      <w:r w:rsidRPr="00F504B4">
        <w:rPr>
          <w:lang w:val="az-Latn-AZ"/>
        </w:rPr>
        <w:t xml:space="preserve"> хозяйства для </w:t>
      </w:r>
      <w:r>
        <w:t>культивирования</w:t>
      </w:r>
      <w:r w:rsidRPr="00F504B4">
        <w:rPr>
          <w:lang w:val="az-Latn-AZ"/>
        </w:rPr>
        <w:t xml:space="preserve"> лекарственных растений были созданы в разных растительных зонах стран СНГ. Такие </w:t>
      </w:r>
      <w:r>
        <w:t>хозяйства осуществляют свою деятельность</w:t>
      </w:r>
      <w:r w:rsidRPr="00F504B4">
        <w:rPr>
          <w:lang w:val="az-Latn-AZ"/>
        </w:rPr>
        <w:t xml:space="preserve"> в Украине, Молдове, Беларуси, Латвии, Грузии, Казахстане, К</w:t>
      </w:r>
      <w:proofErr w:type="spellStart"/>
      <w:r w:rsidR="005F6669">
        <w:t>иргизии</w:t>
      </w:r>
      <w:proofErr w:type="spellEnd"/>
      <w:r w:rsidRPr="00F504B4">
        <w:rPr>
          <w:lang w:val="az-Latn-AZ"/>
        </w:rPr>
        <w:t xml:space="preserve"> и России.</w:t>
      </w:r>
      <w:r>
        <w:t xml:space="preserve"> </w:t>
      </w:r>
    </w:p>
    <w:p w:rsidR="009C6BBB" w:rsidRPr="005C079F" w:rsidRDefault="009C6BBB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C079F">
        <w:rPr>
          <w:color w:val="000000"/>
          <w:lang w:val="az-Latn-AZ"/>
        </w:rPr>
        <w:t>В перечень импортируемых видов лекарственного растительного сырья входит прежде всего сырье тропических лекарственных растений и видов, не произрастающих на территории страны: чилибухи, корень раувольфии змеиной, клубни стефании гладкой, семена строфанта, галлы турецкие, опий и др</w:t>
      </w:r>
      <w:r w:rsidRPr="005C079F">
        <w:rPr>
          <w:color w:val="000000"/>
        </w:rPr>
        <w:t xml:space="preserve">. </w:t>
      </w:r>
      <w:r w:rsidRPr="005C079F">
        <w:rPr>
          <w:color w:val="000000"/>
          <w:lang w:val="az-Latn-AZ"/>
        </w:rPr>
        <w:t xml:space="preserve"> </w:t>
      </w:r>
    </w:p>
    <w:p w:rsidR="009C6BBB" w:rsidRPr="005E03EE" w:rsidRDefault="00EB500A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B500A">
        <w:rPr>
          <w:lang w:val="az-Latn-AZ"/>
        </w:rPr>
        <w:t xml:space="preserve">После того, как спрос страны будет удовлетворен, оставшееся сырье можно экспортировать </w:t>
      </w:r>
      <w:r>
        <w:t>для удовлетворения</w:t>
      </w:r>
      <w:r>
        <w:rPr>
          <w:lang w:val="az-Latn-AZ"/>
        </w:rPr>
        <w:t xml:space="preserve"> потребност</w:t>
      </w:r>
      <w:r>
        <w:t>ей</w:t>
      </w:r>
      <w:r w:rsidRPr="00EB500A">
        <w:rPr>
          <w:lang w:val="az-Latn-AZ"/>
        </w:rPr>
        <w:t xml:space="preserve"> других стран.</w:t>
      </w:r>
      <w:r>
        <w:t xml:space="preserve"> </w:t>
      </w:r>
      <w:r w:rsidR="009C6BBB" w:rsidRPr="00F7127E">
        <w:rPr>
          <w:color w:val="000000"/>
          <w:lang w:val="az-Latn-AZ"/>
        </w:rPr>
        <w:t>Количество экспортируемых лекарственных растений определяется востребованностью.</w:t>
      </w:r>
      <w:r w:rsidR="009C6BBB" w:rsidRPr="005E03EE">
        <w:rPr>
          <w:lang w:val="az-Latn-AZ"/>
        </w:rPr>
        <w:t xml:space="preserve"> </w:t>
      </w:r>
      <w:r w:rsidR="009C6BBB" w:rsidRPr="003B3C3F">
        <w:rPr>
          <w:color w:val="000000"/>
          <w:lang w:val="az-Latn-AZ"/>
        </w:rPr>
        <w:t xml:space="preserve">Повышенным спросом на внешнем рынке пользуются мать-и-мачеха, солока голая, листья омела белая,  облепиха крушиновидная, конский каштан, хвощ полевой, </w:t>
      </w:r>
      <w:r w:rsidR="009C6BBB" w:rsidRPr="003B3C3F">
        <w:rPr>
          <w:lang w:val="az-Latn-AZ"/>
        </w:rPr>
        <w:t>бузина черная, липа широколистная,  черника обыкновенная, малина обыкновенная, белена черная, алтей</w:t>
      </w:r>
      <w:r w:rsidR="009C6BBB" w:rsidRPr="003B3C3F">
        <w:t xml:space="preserve"> лекарственный, ромашка аптечная и др.</w:t>
      </w:r>
      <w:r w:rsidR="009C6BBB">
        <w:t xml:space="preserve"> </w:t>
      </w:r>
      <w:r w:rsidR="009C6BBB" w:rsidRPr="005E03EE">
        <w:rPr>
          <w:lang w:val="az-Latn-AZ"/>
        </w:rPr>
        <w:t xml:space="preserve">     </w:t>
      </w:r>
    </w:p>
    <w:p w:rsidR="008579E8" w:rsidRDefault="008579E8" w:rsidP="009C6BBB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 xml:space="preserve">    </w:t>
      </w:r>
    </w:p>
    <w:p w:rsidR="007F595F" w:rsidRPr="005E03EE" w:rsidRDefault="007F595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971FDD" w:rsidRPr="007F595F" w:rsidRDefault="00971FDD" w:rsidP="00DA46FA">
      <w:pPr>
        <w:pStyle w:val="1"/>
        <w:shd w:val="clear" w:color="auto" w:fill="FFFFFF"/>
        <w:spacing w:after="136" w:line="360" w:lineRule="auto"/>
        <w:jc w:val="both"/>
        <w:textAlignment w:val="center"/>
        <w:rPr>
          <w:rFonts w:ascii="Times New Roman" w:hAnsi="Times New Roman"/>
          <w:sz w:val="24"/>
        </w:rPr>
      </w:pPr>
      <w:r w:rsidRPr="007F595F">
        <w:rPr>
          <w:rFonts w:ascii="Times New Roman" w:hAnsi="Times New Roman"/>
          <w:b/>
          <w:bCs/>
          <w:sz w:val="24"/>
        </w:rPr>
        <w:t>КУЛЬТУРА КЛЕТОК И ТКАНЕЙ РАСТЕНИЙ - ПЕРСПЕКТИВНЫЙ ИСТОЧНИК ПОЛУЧЕНИЯ ЛЕКАРСТВЕННОГО СЫРЬЯ</w:t>
      </w:r>
    </w:p>
    <w:p w:rsidR="00E52FB0" w:rsidRPr="00DA46FA" w:rsidRDefault="00E52FB0" w:rsidP="00DA46FA">
      <w:pPr>
        <w:tabs>
          <w:tab w:val="left" w:pos="1320"/>
        </w:tabs>
        <w:spacing w:line="360" w:lineRule="auto"/>
        <w:ind w:firstLine="720"/>
        <w:jc w:val="both"/>
      </w:pPr>
    </w:p>
    <w:p w:rsidR="003A5E05" w:rsidRPr="00B4635A" w:rsidRDefault="00AB7169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>К</w:t>
      </w:r>
      <w:r w:rsidR="00971FDD" w:rsidRPr="00B4635A">
        <w:rPr>
          <w:shd w:val="clear" w:color="auto" w:fill="FFFFFF"/>
        </w:rPr>
        <w:t>ультура клеток и тканей - это искусственное </w:t>
      </w:r>
      <w:proofErr w:type="spellStart"/>
      <w:r w:rsidR="00971FDD" w:rsidRPr="00B4635A">
        <w:rPr>
          <w:i/>
          <w:iCs/>
          <w:shd w:val="clear" w:color="auto" w:fill="FFFFFF"/>
        </w:rPr>
        <w:t>in</w:t>
      </w:r>
      <w:proofErr w:type="spellEnd"/>
      <w:r w:rsidR="00971FDD" w:rsidRPr="00B4635A">
        <w:rPr>
          <w:i/>
          <w:iCs/>
          <w:shd w:val="clear" w:color="auto" w:fill="FFFFFF"/>
        </w:rPr>
        <w:t xml:space="preserve"> </w:t>
      </w:r>
      <w:proofErr w:type="spellStart"/>
      <w:r w:rsidR="00971FDD" w:rsidRPr="00B4635A">
        <w:rPr>
          <w:i/>
          <w:iCs/>
          <w:shd w:val="clear" w:color="auto" w:fill="FFFFFF"/>
        </w:rPr>
        <w:t>vitro</w:t>
      </w:r>
      <w:proofErr w:type="spellEnd"/>
      <w:r w:rsidRPr="00B4635A">
        <w:rPr>
          <w:i/>
          <w:iCs/>
          <w:shd w:val="clear" w:color="auto" w:fill="FFFFFF"/>
        </w:rPr>
        <w:t xml:space="preserve"> </w:t>
      </w:r>
      <w:proofErr w:type="spellStart"/>
      <w:r w:rsidR="00971FDD" w:rsidRPr="00B4635A">
        <w:rPr>
          <w:shd w:val="clear" w:color="auto" w:fill="FFFFFF"/>
        </w:rPr>
        <w:t>индуцирование</w:t>
      </w:r>
      <w:proofErr w:type="spellEnd"/>
      <w:r w:rsidR="00971FDD" w:rsidRPr="00B4635A">
        <w:rPr>
          <w:shd w:val="clear" w:color="auto" w:fill="FFFFFF"/>
        </w:rPr>
        <w:t xml:space="preserve"> деления клеток или выращивание в пересадочной культуре тканей, возникших путем пролиферации клеток изолированных </w:t>
      </w:r>
      <w:r w:rsidRPr="00B4635A">
        <w:rPr>
          <w:shd w:val="clear" w:color="auto" w:fill="FFFFFF"/>
        </w:rPr>
        <w:t>тканей</w:t>
      </w:r>
      <w:r w:rsidR="00971FDD" w:rsidRPr="00B4635A">
        <w:rPr>
          <w:shd w:val="clear" w:color="auto" w:fill="FFFFFF"/>
        </w:rPr>
        <w:t>.</w:t>
      </w:r>
      <w:r w:rsidR="00971FDD" w:rsidRPr="00B4635A">
        <w:rPr>
          <w:lang w:val="az-Latn-AZ"/>
        </w:rPr>
        <w:t xml:space="preserve"> </w:t>
      </w:r>
      <w:r w:rsidR="003A5E05" w:rsidRPr="00B4635A">
        <w:t xml:space="preserve">Основоположниками культуры растительных тканей как новой области биологической науки считают Ф. Уайт и Р. </w:t>
      </w:r>
      <w:proofErr w:type="spellStart"/>
      <w:r w:rsidR="003A5E05" w:rsidRPr="00B4635A">
        <w:t>Готре</w:t>
      </w:r>
      <w:proofErr w:type="spellEnd"/>
      <w:r w:rsidR="003A5E05" w:rsidRPr="00B4635A">
        <w:t xml:space="preserve"> (начало XX </w:t>
      </w:r>
      <w:proofErr w:type="gramStart"/>
      <w:r w:rsidR="003A5E05" w:rsidRPr="00B4635A">
        <w:t>в</w:t>
      </w:r>
      <w:proofErr w:type="gramEnd"/>
      <w:r w:rsidR="003A5E05" w:rsidRPr="00B4635A">
        <w:t>.). В конце 1930-х гг. был разработан метод выращивания растительных клеток в суспензионной культуре и получения биомассы от единичных клеток, что позволило выделять однородный в генетическом и физиологическом отношении материал.</w:t>
      </w:r>
    </w:p>
    <w:p w:rsidR="00E52FB0" w:rsidRPr="00B4635A" w:rsidRDefault="00E678D3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>Первоначально разрабатываемый в чисто теоретическом плане метод культуры тканей, начиная с 1960-х гг., входит в арсенал особого направления научно-производственной деятельности, известного под названием «биотехнология».</w:t>
      </w:r>
      <w:r w:rsidRPr="00B4635A">
        <w:rPr>
          <w:lang w:val="az-Latn-AZ"/>
        </w:rPr>
        <w:t xml:space="preserve"> </w:t>
      </w:r>
      <w:r w:rsidRPr="00B4635A">
        <w:t xml:space="preserve"> Т</w:t>
      </w:r>
      <w:r w:rsidRPr="00B4635A">
        <w:rPr>
          <w:shd w:val="clear" w:color="auto" w:fill="FFFFFF"/>
        </w:rPr>
        <w:t xml:space="preserve">ехнологии, основанные на методе культуры тканей, помогают создавать новые формы и </w:t>
      </w:r>
      <w:r w:rsidRPr="00B4635A">
        <w:rPr>
          <w:shd w:val="clear" w:color="auto" w:fill="FFFFFF"/>
        </w:rPr>
        <w:lastRenderedPageBreak/>
        <w:t>сорта сельскохозяйственных растений и получать промышленным путем продукты растительного происхождения.</w:t>
      </w:r>
      <w:r w:rsidRPr="00B4635A">
        <w:rPr>
          <w:lang w:val="az-Latn-AZ"/>
        </w:rPr>
        <w:t xml:space="preserve"> </w:t>
      </w:r>
    </w:p>
    <w:p w:rsidR="00E52FB0" w:rsidRPr="00B4635A" w:rsidRDefault="00505486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>Все объекты, культивируемые </w:t>
      </w:r>
      <w:proofErr w:type="spellStart"/>
      <w:r w:rsidRPr="00B4635A">
        <w:rPr>
          <w:i/>
          <w:iCs/>
          <w:shd w:val="clear" w:color="auto" w:fill="FFFFFF"/>
        </w:rPr>
        <w:t>in</w:t>
      </w:r>
      <w:proofErr w:type="spellEnd"/>
      <w:r w:rsidRPr="00B4635A">
        <w:rPr>
          <w:i/>
          <w:iCs/>
          <w:shd w:val="clear" w:color="auto" w:fill="FFFFFF"/>
        </w:rPr>
        <w:t xml:space="preserve"> </w:t>
      </w:r>
      <w:proofErr w:type="spellStart"/>
      <w:r w:rsidRPr="00B4635A">
        <w:rPr>
          <w:i/>
          <w:iCs/>
          <w:shd w:val="clear" w:color="auto" w:fill="FFFFFF"/>
        </w:rPr>
        <w:t>vitro</w:t>
      </w:r>
      <w:proofErr w:type="spellEnd"/>
      <w:r w:rsidRPr="00B4635A">
        <w:rPr>
          <w:i/>
          <w:iCs/>
          <w:shd w:val="clear" w:color="auto" w:fill="FFFFFF"/>
        </w:rPr>
        <w:t>, </w:t>
      </w:r>
      <w:r w:rsidRPr="00B4635A">
        <w:rPr>
          <w:shd w:val="clear" w:color="auto" w:fill="FFFFFF"/>
        </w:rPr>
        <w:t>выращиваются в стерильных условиях. Стерилизуются исходные кусочки ткани растений (</w:t>
      </w:r>
      <w:proofErr w:type="spellStart"/>
      <w:r w:rsidRPr="00B4635A">
        <w:rPr>
          <w:shd w:val="clear" w:color="auto" w:fill="FFFFFF"/>
        </w:rPr>
        <w:t>экспланты</w:t>
      </w:r>
      <w:proofErr w:type="spellEnd"/>
      <w:r w:rsidRPr="00B4635A">
        <w:rPr>
          <w:shd w:val="clear" w:color="auto" w:fill="FFFFFF"/>
        </w:rPr>
        <w:t xml:space="preserve">) и  питательная среда. Манипуляции по выращиванию объектов проводят </w:t>
      </w:r>
      <w:proofErr w:type="spellStart"/>
      <w:r w:rsidRPr="00B4635A">
        <w:rPr>
          <w:shd w:val="clear" w:color="auto" w:fill="FFFFFF"/>
        </w:rPr>
        <w:t>антисептически</w:t>
      </w:r>
      <w:proofErr w:type="spellEnd"/>
      <w:r w:rsidRPr="00B4635A">
        <w:rPr>
          <w:shd w:val="clear" w:color="auto" w:fill="FFFFFF"/>
        </w:rPr>
        <w:t xml:space="preserve"> в специальных боксах с использованием стерильных инструментов. Сосуды, в которых культивируются ткани и клетки, закрывают так, чтобы предотвратить инфицирование в течение продолжительного времени.</w:t>
      </w:r>
      <w:r w:rsidRPr="00B4635A">
        <w:rPr>
          <w:lang w:val="az-Latn-AZ"/>
        </w:rPr>
        <w:t xml:space="preserve"> </w:t>
      </w:r>
    </w:p>
    <w:p w:rsidR="00E52FB0" w:rsidRPr="00B4635A" w:rsidRDefault="00523CF7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 xml:space="preserve">В культуре тканей лекарственных растений можно выделить 3 главных направления: получение недифференцированной </w:t>
      </w:r>
      <w:proofErr w:type="spellStart"/>
      <w:r w:rsidRPr="00B4635A">
        <w:rPr>
          <w:shd w:val="clear" w:color="auto" w:fill="FFFFFF"/>
        </w:rPr>
        <w:t>каллусной</w:t>
      </w:r>
      <w:proofErr w:type="spellEnd"/>
      <w:r w:rsidRPr="00B4635A">
        <w:rPr>
          <w:shd w:val="clear" w:color="auto" w:fill="FFFFFF"/>
        </w:rPr>
        <w:t xml:space="preserve"> массы, создание исходного генетического разнообразия форм растений, а также клеточную селекцию и </w:t>
      </w:r>
      <w:proofErr w:type="spellStart"/>
      <w:r w:rsidRPr="00B4635A">
        <w:rPr>
          <w:shd w:val="clear" w:color="auto" w:fill="FFFFFF"/>
        </w:rPr>
        <w:t>клональное</w:t>
      </w:r>
      <w:proofErr w:type="spellEnd"/>
      <w:r w:rsidRPr="00B4635A">
        <w:rPr>
          <w:shd w:val="clear" w:color="auto" w:fill="FFFFFF"/>
        </w:rPr>
        <w:t xml:space="preserve"> </w:t>
      </w:r>
      <w:proofErr w:type="spellStart"/>
      <w:r w:rsidRPr="00B4635A">
        <w:rPr>
          <w:shd w:val="clear" w:color="auto" w:fill="FFFFFF"/>
        </w:rPr>
        <w:t>микроразмножение</w:t>
      </w:r>
      <w:proofErr w:type="spellEnd"/>
      <w:r w:rsidRPr="00B4635A">
        <w:rPr>
          <w:shd w:val="clear" w:color="auto" w:fill="FFFFFF"/>
        </w:rPr>
        <w:t xml:space="preserve"> растений.</w:t>
      </w:r>
      <w:r w:rsidRPr="00B4635A">
        <w:rPr>
          <w:lang w:val="az-Latn-AZ"/>
        </w:rPr>
        <w:t xml:space="preserve"> </w:t>
      </w:r>
    </w:p>
    <w:p w:rsidR="00E52FB0" w:rsidRPr="00B4635A" w:rsidRDefault="00B276CC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>В природе </w:t>
      </w:r>
      <w:proofErr w:type="spellStart"/>
      <w:r w:rsidRPr="00B4635A">
        <w:rPr>
          <w:shd w:val="clear" w:color="auto" w:fill="FFFFFF"/>
        </w:rPr>
        <w:t>каллусообразование</w:t>
      </w:r>
      <w:proofErr w:type="spellEnd"/>
      <w:r w:rsidRPr="00B4635A">
        <w:rPr>
          <w:shd w:val="clear" w:color="auto" w:fill="FFFFFF"/>
        </w:rPr>
        <w:t> </w:t>
      </w:r>
      <w:r w:rsidRPr="00B4635A">
        <w:rPr>
          <w:i/>
          <w:iCs/>
          <w:shd w:val="clear" w:color="auto" w:fill="FFFFFF"/>
        </w:rPr>
        <w:t>- </w:t>
      </w:r>
      <w:r w:rsidRPr="00B4635A">
        <w:rPr>
          <w:shd w:val="clear" w:color="auto" w:fill="FFFFFF"/>
        </w:rPr>
        <w:t xml:space="preserve">естественная реакция на повреждение тканей растений. В культуре изолированных тканей при помещении </w:t>
      </w:r>
      <w:proofErr w:type="spellStart"/>
      <w:r w:rsidRPr="00B4635A">
        <w:rPr>
          <w:shd w:val="clear" w:color="auto" w:fill="FFFFFF"/>
        </w:rPr>
        <w:t>экспланта</w:t>
      </w:r>
      <w:proofErr w:type="spellEnd"/>
      <w:r w:rsidRPr="00B4635A">
        <w:rPr>
          <w:shd w:val="clear" w:color="auto" w:fill="FFFFFF"/>
        </w:rPr>
        <w:t xml:space="preserve"> на питательную среду его клетки </w:t>
      </w:r>
      <w:proofErr w:type="spellStart"/>
      <w:r w:rsidRPr="00B4635A">
        <w:rPr>
          <w:shd w:val="clear" w:color="auto" w:fill="FFFFFF"/>
        </w:rPr>
        <w:t>дедифференцируются</w:t>
      </w:r>
      <w:proofErr w:type="spellEnd"/>
      <w:r w:rsidRPr="00B4635A">
        <w:rPr>
          <w:shd w:val="clear" w:color="auto" w:fill="FFFFFF"/>
        </w:rPr>
        <w:t>, переходят к делению, образуя однородную недифференцированную массу - каллус.</w:t>
      </w:r>
      <w:r w:rsidRPr="00B4635A">
        <w:rPr>
          <w:lang w:val="az-Latn-AZ"/>
        </w:rPr>
        <w:t xml:space="preserve"> </w:t>
      </w:r>
    </w:p>
    <w:p w:rsidR="00E52FB0" w:rsidRPr="00B4635A" w:rsidRDefault="00464055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 xml:space="preserve">В асептических условиях каллус </w:t>
      </w:r>
      <w:proofErr w:type="gramStart"/>
      <w:r w:rsidRPr="00B4635A">
        <w:rPr>
          <w:shd w:val="clear" w:color="auto" w:fill="FFFFFF"/>
        </w:rPr>
        <w:t>отделяют</w:t>
      </w:r>
      <w:proofErr w:type="gramEnd"/>
      <w:r w:rsidRPr="00B4635A">
        <w:rPr>
          <w:shd w:val="clear" w:color="auto" w:fill="FFFFFF"/>
        </w:rPr>
        <w:t xml:space="preserve"> и помещает на поверхность </w:t>
      </w:r>
      <w:proofErr w:type="spellStart"/>
      <w:r w:rsidRPr="00B4635A">
        <w:rPr>
          <w:shd w:val="clear" w:color="auto" w:fill="FFFFFF"/>
        </w:rPr>
        <w:t>агаризованной</w:t>
      </w:r>
      <w:proofErr w:type="spellEnd"/>
      <w:r w:rsidRPr="00B4635A">
        <w:rPr>
          <w:shd w:val="clear" w:color="auto" w:fill="FFFFFF"/>
        </w:rPr>
        <w:t xml:space="preserve"> питательной среды для дальнейшего роста. В результате получают культуру </w:t>
      </w:r>
      <w:proofErr w:type="spellStart"/>
      <w:r w:rsidRPr="00B4635A">
        <w:rPr>
          <w:shd w:val="clear" w:color="auto" w:fill="FFFFFF"/>
        </w:rPr>
        <w:t>каллусной</w:t>
      </w:r>
      <w:proofErr w:type="spellEnd"/>
      <w:r w:rsidRPr="00B4635A">
        <w:rPr>
          <w:shd w:val="clear" w:color="auto" w:fill="FFFFFF"/>
        </w:rPr>
        <w:t xml:space="preserve"> ткани, которую можно поддерживать неограниченно долго, периодически разделяя ее на трансплантаты и пересаживая на свежую питательную среду</w:t>
      </w:r>
      <w:r w:rsidRPr="00B4635A">
        <w:t xml:space="preserve">. </w:t>
      </w:r>
    </w:p>
    <w:p w:rsidR="000C7933" w:rsidRPr="00B4635A" w:rsidRDefault="00F406AC" w:rsidP="00DA46FA">
      <w:pPr>
        <w:tabs>
          <w:tab w:val="left" w:pos="1320"/>
        </w:tabs>
        <w:spacing w:line="360" w:lineRule="auto"/>
        <w:ind w:firstLine="720"/>
        <w:jc w:val="both"/>
      </w:pPr>
      <w:r w:rsidRPr="00B4635A">
        <w:rPr>
          <w:shd w:val="clear" w:color="auto" w:fill="FFFFFF"/>
        </w:rPr>
        <w:t xml:space="preserve">Каллусы легко образуются на </w:t>
      </w:r>
      <w:proofErr w:type="spellStart"/>
      <w:r w:rsidRPr="00B4635A">
        <w:rPr>
          <w:shd w:val="clear" w:color="auto" w:fill="FFFFFF"/>
        </w:rPr>
        <w:t>эксплантах</w:t>
      </w:r>
      <w:proofErr w:type="spellEnd"/>
      <w:r w:rsidRPr="00B4635A">
        <w:rPr>
          <w:shd w:val="clear" w:color="auto" w:fill="FFFFFF"/>
        </w:rPr>
        <w:t xml:space="preserve"> из различных органов и частей растений: частей стебля, листа, корня, проростков семян, клеток паренхимы, тканей клубня, органов цветка, плодов, зародышей и т.д. </w:t>
      </w:r>
      <w:r w:rsidRPr="00B4635A">
        <w:rPr>
          <w:lang w:val="az-Latn-AZ"/>
        </w:rPr>
        <w:t xml:space="preserve"> </w:t>
      </w:r>
      <w:r w:rsidR="000C7933" w:rsidRPr="00B4635A">
        <w:rPr>
          <w:shd w:val="clear" w:color="auto" w:fill="FFFFFF"/>
        </w:rPr>
        <w:t xml:space="preserve">Каллус культивируют главным образом двумя способами: на </w:t>
      </w:r>
      <w:proofErr w:type="spellStart"/>
      <w:r w:rsidR="000C7933" w:rsidRPr="00B4635A">
        <w:rPr>
          <w:shd w:val="clear" w:color="auto" w:fill="FFFFFF"/>
        </w:rPr>
        <w:t>агаризованных</w:t>
      </w:r>
      <w:proofErr w:type="spellEnd"/>
      <w:r w:rsidR="000C7933" w:rsidRPr="00B4635A">
        <w:rPr>
          <w:shd w:val="clear" w:color="auto" w:fill="FFFFFF"/>
        </w:rPr>
        <w:t xml:space="preserve"> питательных средах или различных </w:t>
      </w:r>
      <w:proofErr w:type="spellStart"/>
      <w:r w:rsidR="000C7933" w:rsidRPr="00B4635A">
        <w:rPr>
          <w:shd w:val="clear" w:color="auto" w:fill="FFFFFF"/>
        </w:rPr>
        <w:t>гелеобразующих</w:t>
      </w:r>
      <w:proofErr w:type="spellEnd"/>
      <w:r w:rsidR="000C7933" w:rsidRPr="00B4635A">
        <w:rPr>
          <w:shd w:val="clear" w:color="auto" w:fill="FFFFFF"/>
        </w:rPr>
        <w:t xml:space="preserve"> подложках (силикагель, </w:t>
      </w:r>
      <w:proofErr w:type="spellStart"/>
      <w:r w:rsidR="000C7933" w:rsidRPr="00B4635A">
        <w:rPr>
          <w:shd w:val="clear" w:color="auto" w:fill="FFFFFF"/>
        </w:rPr>
        <w:t>биогели</w:t>
      </w:r>
      <w:proofErr w:type="spellEnd"/>
      <w:r w:rsidR="000C7933" w:rsidRPr="00B4635A">
        <w:rPr>
          <w:shd w:val="clear" w:color="auto" w:fill="FFFFFF"/>
        </w:rPr>
        <w:t xml:space="preserve">, полиакриламидные гели, </w:t>
      </w:r>
      <w:proofErr w:type="spellStart"/>
      <w:r w:rsidR="000C7933" w:rsidRPr="00B4635A">
        <w:rPr>
          <w:shd w:val="clear" w:color="auto" w:fill="FFFFFF"/>
        </w:rPr>
        <w:t>пенополиуретан</w:t>
      </w:r>
      <w:proofErr w:type="spellEnd"/>
      <w:r w:rsidR="000C7933" w:rsidRPr="00B4635A">
        <w:rPr>
          <w:shd w:val="clear" w:color="auto" w:fill="FFFFFF"/>
        </w:rPr>
        <w:t xml:space="preserve"> и др.) и в жидкой питательной среде. </w:t>
      </w:r>
      <w:r w:rsidR="000C7933" w:rsidRPr="00B4635A">
        <w:rPr>
          <w:lang w:val="az-Latn-AZ"/>
        </w:rPr>
        <w:t xml:space="preserve"> </w:t>
      </w:r>
    </w:p>
    <w:p w:rsidR="004F2E32" w:rsidRPr="00B4635A" w:rsidRDefault="0041624C" w:rsidP="00DA46FA">
      <w:pPr>
        <w:tabs>
          <w:tab w:val="left" w:pos="1320"/>
        </w:tabs>
        <w:spacing w:line="360" w:lineRule="auto"/>
        <w:ind w:firstLine="720"/>
        <w:jc w:val="both"/>
      </w:pPr>
      <w:r w:rsidRPr="00B4635A">
        <w:rPr>
          <w:shd w:val="clear" w:color="auto" w:fill="FFFFFF"/>
        </w:rPr>
        <w:t>В разработке  клеточных технологий важное место занимают питательные среды.</w:t>
      </w:r>
      <w:r w:rsidRPr="00B4635A">
        <w:rPr>
          <w:lang w:val="az-Latn-AZ"/>
        </w:rPr>
        <w:t xml:space="preserve"> </w:t>
      </w:r>
      <w:r w:rsidRPr="00B4635A">
        <w:t xml:space="preserve"> </w:t>
      </w:r>
      <w:r w:rsidRPr="00B4635A">
        <w:rPr>
          <w:shd w:val="clear" w:color="auto" w:fill="FFFFFF"/>
        </w:rPr>
        <w:t>Они должны обеспечить потребности культуры ткани в химических компонентах, необходимых для биосинтеза целевого продукта. </w:t>
      </w:r>
      <w:r w:rsidRPr="00B4635A">
        <w:rPr>
          <w:lang w:val="az-Latn-AZ"/>
        </w:rPr>
        <w:t xml:space="preserve"> </w:t>
      </w:r>
      <w:r w:rsidR="00DD2AE4" w:rsidRPr="00B4635A">
        <w:rPr>
          <w:shd w:val="clear" w:color="auto" w:fill="FFFFFF"/>
        </w:rPr>
        <w:t>В состав сред входят смеси минеральных солей (макро- и микроэлементов), фитогормоны (регуляторы процессов клеточного деления и дифференцировки), источники углерода в виде сахарозы.</w:t>
      </w:r>
      <w:r w:rsidR="00DD2AE4" w:rsidRPr="00B4635A">
        <w:rPr>
          <w:lang w:val="az-Latn-AZ"/>
        </w:rPr>
        <w:t xml:space="preserve"> </w:t>
      </w:r>
      <w:r w:rsidR="004F2E32" w:rsidRPr="00B4635A">
        <w:rPr>
          <w:shd w:val="clear" w:color="auto" w:fill="FFFFFF"/>
          <w:lang w:val="az-Latn-AZ"/>
        </w:rPr>
        <w:t>Имеют значение температура, освещение, содержание газов и другие условия.</w:t>
      </w:r>
    </w:p>
    <w:p w:rsidR="00E52FB0" w:rsidRPr="00B4635A" w:rsidRDefault="00FE2E8A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</w:rPr>
        <w:t xml:space="preserve">Одна из важных особенностей культуры тканей — сохранение в ряде случаев способности к синтезу продуктов вторичного метаболизма, свойственных </w:t>
      </w:r>
      <w:proofErr w:type="spellStart"/>
      <w:r w:rsidRPr="00B4635A">
        <w:rPr>
          <w:shd w:val="clear" w:color="auto" w:fill="FFFFFF"/>
        </w:rPr>
        <w:t>интактным</w:t>
      </w:r>
      <w:proofErr w:type="spellEnd"/>
      <w:r w:rsidRPr="00B4635A">
        <w:rPr>
          <w:shd w:val="clear" w:color="auto" w:fill="FFFFFF"/>
        </w:rPr>
        <w:t xml:space="preserve"> </w:t>
      </w:r>
      <w:r w:rsidRPr="00B4635A">
        <w:rPr>
          <w:shd w:val="clear" w:color="auto" w:fill="FFFFFF"/>
        </w:rPr>
        <w:lastRenderedPageBreak/>
        <w:t>растениям данного вида, — алкалоидов, гликозидов, компонентов эфирных масел, стероидов и др.</w:t>
      </w:r>
      <w:r w:rsidR="004F2E32" w:rsidRPr="00B4635A">
        <w:rPr>
          <w:lang w:val="az-Latn-AZ"/>
        </w:rPr>
        <w:t xml:space="preserve"> </w:t>
      </w:r>
    </w:p>
    <w:p w:rsidR="00E52FB0" w:rsidRPr="00B4635A" w:rsidRDefault="0031437C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shd w:val="clear" w:color="auto" w:fill="FFFFFF"/>
          <w:lang w:val="az-Latn-AZ"/>
        </w:rPr>
        <w:t>Переход от научных разработок к промышленному получению продуктов с использованием клеточных культур только начинается</w:t>
      </w:r>
      <w:r w:rsidRPr="00B4635A">
        <w:rPr>
          <w:shd w:val="clear" w:color="auto" w:fill="FFFFFF"/>
        </w:rPr>
        <w:t>. Однако этим методом уже получают некоторые высокоценные вещества и продукты. </w:t>
      </w:r>
      <w:r w:rsidR="00E52FB0" w:rsidRPr="00B4635A">
        <w:rPr>
          <w:lang w:val="az-Latn-AZ"/>
        </w:rPr>
        <w:t xml:space="preserve"> </w:t>
      </w:r>
      <w:r w:rsidRPr="00B4635A">
        <w:rPr>
          <w:shd w:val="clear" w:color="auto" w:fill="FFFFFF"/>
          <w:lang w:val="az-Latn-AZ"/>
        </w:rPr>
        <w:t> В Японии из культивируемых тканей воробейника краснокорневого получают шиконин с широким спектром антисептического действия и убихинон-10 из клеток табака, в Германии — кислоту розмариновую из колеуса.</w:t>
      </w:r>
      <w:r w:rsidRPr="00B4635A">
        <w:rPr>
          <w:shd w:val="clear" w:color="auto" w:fill="FFFFFF"/>
        </w:rPr>
        <w:t xml:space="preserve"> </w:t>
      </w:r>
    </w:p>
    <w:p w:rsidR="00281C7A" w:rsidRPr="00B4635A" w:rsidRDefault="00DA46FA" w:rsidP="00DA46FA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4635A">
        <w:rPr>
          <w:i/>
          <w:iCs/>
          <w:shd w:val="clear" w:color="auto" w:fill="FFFFFF"/>
          <w:lang w:val="az-Latn-AZ"/>
        </w:rPr>
        <w:t>Клеточная селекция </w:t>
      </w:r>
      <w:r w:rsidRPr="00B4635A">
        <w:rPr>
          <w:shd w:val="clear" w:color="auto" w:fill="FFFFFF"/>
          <w:lang w:val="az-Latn-AZ"/>
        </w:rPr>
        <w:t>— одна из наиболее полезных клеточных технологий для создания сортов не только важнейших сельскохозяйственных, но и лекарственных растений</w:t>
      </w:r>
      <w:r w:rsidRPr="00B4635A">
        <w:rPr>
          <w:shd w:val="clear" w:color="auto" w:fill="FFFFFF"/>
        </w:rPr>
        <w:t xml:space="preserve">. </w:t>
      </w:r>
      <w:r w:rsidR="00A955DA" w:rsidRPr="00B4635A">
        <w:rPr>
          <w:shd w:val="clear" w:color="auto" w:fill="FFFFFF"/>
          <w:lang w:val="az-Latn-AZ"/>
        </w:rPr>
        <w:t>Работы А.Г. Воллосовича с культурой тканей раувольфии змеиной привели к созданию высокопродуктивных аймалинсодержащих штаммов.</w:t>
      </w:r>
      <w:r w:rsidR="00E52FB0" w:rsidRPr="00B4635A">
        <w:rPr>
          <w:lang w:val="az-Latn-AZ"/>
        </w:rPr>
        <w:t xml:space="preserve"> </w:t>
      </w:r>
    </w:p>
    <w:p w:rsidR="00281C7A" w:rsidRDefault="00281C7A" w:rsidP="005F107D">
      <w:pPr>
        <w:tabs>
          <w:tab w:val="left" w:pos="1320"/>
        </w:tabs>
        <w:spacing w:line="360" w:lineRule="auto"/>
        <w:ind w:firstLine="720"/>
        <w:jc w:val="both"/>
      </w:pPr>
    </w:p>
    <w:p w:rsidR="00E176E3" w:rsidRDefault="00E176E3" w:rsidP="005F107D">
      <w:pPr>
        <w:tabs>
          <w:tab w:val="left" w:pos="1320"/>
        </w:tabs>
        <w:spacing w:line="360" w:lineRule="auto"/>
        <w:ind w:firstLine="720"/>
        <w:jc w:val="both"/>
      </w:pPr>
    </w:p>
    <w:p w:rsidR="00E176E3" w:rsidRPr="00E176E3" w:rsidRDefault="00E176E3" w:rsidP="005F107D">
      <w:pPr>
        <w:tabs>
          <w:tab w:val="left" w:pos="1320"/>
        </w:tabs>
        <w:spacing w:line="360" w:lineRule="auto"/>
        <w:ind w:firstLine="720"/>
        <w:jc w:val="both"/>
      </w:pPr>
    </w:p>
    <w:p w:rsidR="00281C7A" w:rsidRPr="007F595F" w:rsidRDefault="007F595F" w:rsidP="005F107D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>
        <w:rPr>
          <w:b/>
          <w:lang w:val="az-Cyrl-AZ"/>
        </w:rPr>
        <w:t>Полиплоиди</w:t>
      </w:r>
      <w:r w:rsidRPr="007F595F">
        <w:rPr>
          <w:b/>
          <w:lang w:val="az-Latn-AZ"/>
        </w:rPr>
        <w:t>я</w:t>
      </w:r>
    </w:p>
    <w:p w:rsidR="00281C7A" w:rsidRDefault="007F595F" w:rsidP="005F107D">
      <w:pPr>
        <w:tabs>
          <w:tab w:val="left" w:pos="1320"/>
        </w:tabs>
        <w:spacing w:line="360" w:lineRule="auto"/>
        <w:ind w:firstLine="720"/>
        <w:jc w:val="both"/>
        <w:rPr>
          <w:bCs/>
          <w:lang w:val="az-Latn-AZ"/>
        </w:rPr>
      </w:pPr>
      <w:r w:rsidRPr="007F595F">
        <w:rPr>
          <w:bCs/>
          <w:lang w:val="az-Latn-AZ"/>
        </w:rPr>
        <w:t>Полиплоидия</w:t>
      </w:r>
      <w:r w:rsidR="00281C7A" w:rsidRPr="00281C7A">
        <w:rPr>
          <w:bCs/>
          <w:lang w:val="az-Latn-AZ"/>
        </w:rPr>
        <w:t>- (</w:t>
      </w:r>
      <w:r w:rsidRPr="007F595F">
        <w:rPr>
          <w:bCs/>
          <w:lang w:val="az-Latn-AZ"/>
        </w:rPr>
        <w:t>от греч</w:t>
      </w:r>
      <w:r w:rsidR="00281C7A" w:rsidRPr="00281C7A">
        <w:rPr>
          <w:bCs/>
          <w:lang w:val="az-Latn-AZ"/>
        </w:rPr>
        <w:t xml:space="preserve"> </w:t>
      </w:r>
      <w:r w:rsidR="00281C7A" w:rsidRPr="00281C7A">
        <w:rPr>
          <w:bCs/>
          <w:i/>
          <w:iCs/>
          <w:lang w:val="az-Latn-AZ"/>
        </w:rPr>
        <w:t xml:space="preserve">polip </w:t>
      </w:r>
      <w:r w:rsidR="00281C7A" w:rsidRPr="00281C7A">
        <w:rPr>
          <w:bCs/>
          <w:lang w:val="az-Latn-AZ"/>
        </w:rPr>
        <w:t xml:space="preserve">– </w:t>
      </w:r>
      <w:r w:rsidR="00613D37" w:rsidRPr="00613D37">
        <w:rPr>
          <w:bCs/>
          <w:lang w:val="az-Latn-AZ"/>
        </w:rPr>
        <w:t xml:space="preserve">многократный, </w:t>
      </w:r>
      <w:r w:rsidR="00281C7A" w:rsidRPr="00281C7A">
        <w:rPr>
          <w:bCs/>
          <w:lang w:val="az-Latn-AZ"/>
        </w:rPr>
        <w:t xml:space="preserve"> </w:t>
      </w:r>
      <w:r w:rsidR="00281C7A" w:rsidRPr="00281C7A">
        <w:rPr>
          <w:bCs/>
          <w:i/>
          <w:iCs/>
          <w:lang w:val="az-Latn-AZ"/>
        </w:rPr>
        <w:t>eidos</w:t>
      </w:r>
      <w:r w:rsidR="00613D37">
        <w:rPr>
          <w:bCs/>
          <w:lang w:val="az-Latn-AZ"/>
        </w:rPr>
        <w:t xml:space="preserve"> – </w:t>
      </w:r>
      <w:r w:rsidR="00613D37" w:rsidRPr="00613D37">
        <w:rPr>
          <w:bCs/>
          <w:lang w:val="az-Latn-AZ"/>
        </w:rPr>
        <w:t>вид</w:t>
      </w:r>
      <w:r w:rsidR="00281C7A" w:rsidRPr="00281C7A">
        <w:rPr>
          <w:bCs/>
          <w:lang w:val="az-Latn-AZ"/>
        </w:rPr>
        <w:t>)</w:t>
      </w:r>
      <w:r w:rsidR="00613D37" w:rsidRPr="00613D37">
        <w:rPr>
          <w:bCs/>
          <w:lang w:val="az-Latn-AZ"/>
        </w:rPr>
        <w:t xml:space="preserve"> увеличение</w:t>
      </w:r>
      <w:r w:rsidR="00B200E7">
        <w:rPr>
          <w:bCs/>
        </w:rPr>
        <w:t xml:space="preserve"> числа </w:t>
      </w:r>
      <w:r w:rsidR="00613D37" w:rsidRPr="00613D37">
        <w:rPr>
          <w:bCs/>
          <w:lang w:val="az-Latn-AZ"/>
        </w:rPr>
        <w:t>хромосом в ядр</w:t>
      </w:r>
      <w:r w:rsidR="00B200E7">
        <w:rPr>
          <w:bCs/>
        </w:rPr>
        <w:t>ах</w:t>
      </w:r>
      <w:r w:rsidR="00613D37" w:rsidRPr="00613D37">
        <w:rPr>
          <w:bCs/>
          <w:lang w:val="az-Latn-AZ"/>
        </w:rPr>
        <w:t xml:space="preserve"> клет</w:t>
      </w:r>
      <w:proofErr w:type="spellStart"/>
      <w:r w:rsidR="00B200E7">
        <w:rPr>
          <w:bCs/>
        </w:rPr>
        <w:t>ок</w:t>
      </w:r>
      <w:proofErr w:type="spellEnd"/>
      <w:r w:rsidR="00613D37" w:rsidRPr="00613D37">
        <w:rPr>
          <w:bCs/>
          <w:lang w:val="az-Latn-AZ"/>
        </w:rPr>
        <w:t>.</w:t>
      </w:r>
      <w:r w:rsidR="00613D37" w:rsidRPr="00B200E7">
        <w:rPr>
          <w:bCs/>
          <w:lang w:val="az-Latn-AZ"/>
        </w:rPr>
        <w:t xml:space="preserve"> </w:t>
      </w:r>
      <w:r w:rsidR="00B200E7">
        <w:rPr>
          <w:bCs/>
          <w:lang w:val="az-Latn-AZ"/>
        </w:rPr>
        <w:t xml:space="preserve"> </w:t>
      </w:r>
      <w:r w:rsidR="00FB3964" w:rsidRPr="00EF2781">
        <w:t>Такое явление может возникать в природе естественно.</w:t>
      </w:r>
      <w:r w:rsidR="00FB3964">
        <w:rPr>
          <w:rFonts w:ascii="Arial" w:hAnsi="Arial" w:cs="Arial"/>
          <w:color w:val="4E4E4E"/>
          <w:sz w:val="16"/>
          <w:szCs w:val="16"/>
        </w:rPr>
        <w:t xml:space="preserve"> </w:t>
      </w:r>
    </w:p>
    <w:p w:rsidR="000D79DB" w:rsidRDefault="00EF2781" w:rsidP="005F107D">
      <w:pPr>
        <w:tabs>
          <w:tab w:val="left" w:pos="1320"/>
        </w:tabs>
        <w:spacing w:line="360" w:lineRule="auto"/>
        <w:ind w:firstLine="720"/>
        <w:jc w:val="both"/>
        <w:rPr>
          <w:bCs/>
        </w:rPr>
      </w:pPr>
      <w:r w:rsidRPr="00EF2781">
        <w:rPr>
          <w:bCs/>
          <w:lang w:val="az-Latn-AZ"/>
        </w:rPr>
        <w:t>В последние годы человеком были сделаны попытки</w:t>
      </w:r>
      <w:r w:rsidR="00530D68" w:rsidRPr="00530D68">
        <w:rPr>
          <w:bCs/>
          <w:lang w:val="az-Latn-AZ"/>
        </w:rPr>
        <w:t xml:space="preserve"> искуственного </w:t>
      </w:r>
      <w:r w:rsidRPr="00EF2781">
        <w:rPr>
          <w:bCs/>
          <w:lang w:val="az-Latn-AZ"/>
        </w:rPr>
        <w:t xml:space="preserve"> увеличения числа хромосом  и </w:t>
      </w:r>
      <w:r w:rsidR="000D79DB" w:rsidRPr="000D79DB">
        <w:rPr>
          <w:bCs/>
          <w:lang w:val="az-Latn-AZ"/>
        </w:rPr>
        <w:t>в этой области были достигнуты новые достижения.</w:t>
      </w:r>
    </w:p>
    <w:p w:rsidR="00281C7A" w:rsidRPr="00281C7A" w:rsidRDefault="00281C7A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81C7A">
        <w:rPr>
          <w:b/>
          <w:bCs/>
          <w:lang w:val="az-Latn-AZ"/>
        </w:rPr>
        <w:t xml:space="preserve">   </w:t>
      </w:r>
      <w:r w:rsidR="00330C41">
        <w:rPr>
          <w:bCs/>
        </w:rPr>
        <w:t xml:space="preserve">Различают 2 типа полиплоидии – </w:t>
      </w:r>
      <w:proofErr w:type="spellStart"/>
      <w:r w:rsidR="00330C41">
        <w:rPr>
          <w:bCs/>
        </w:rPr>
        <w:t>автополиплоиди</w:t>
      </w:r>
      <w:r w:rsidR="00D6239E">
        <w:rPr>
          <w:bCs/>
        </w:rPr>
        <w:t>ю</w:t>
      </w:r>
      <w:proofErr w:type="spellEnd"/>
      <w:r w:rsidR="00330C41">
        <w:rPr>
          <w:bCs/>
        </w:rPr>
        <w:t xml:space="preserve"> и </w:t>
      </w:r>
      <w:proofErr w:type="spellStart"/>
      <w:r w:rsidR="00330C41">
        <w:rPr>
          <w:bCs/>
        </w:rPr>
        <w:t>аллополиплоиди</w:t>
      </w:r>
      <w:r w:rsidR="00D6239E">
        <w:rPr>
          <w:bCs/>
        </w:rPr>
        <w:t>ю</w:t>
      </w:r>
      <w:proofErr w:type="spellEnd"/>
      <w:r w:rsidR="00330C41">
        <w:rPr>
          <w:bCs/>
        </w:rPr>
        <w:t xml:space="preserve">. </w:t>
      </w:r>
      <w:r w:rsidRPr="00281C7A">
        <w:rPr>
          <w:b/>
          <w:bCs/>
          <w:lang w:val="az-Latn-AZ"/>
        </w:rPr>
        <w:t xml:space="preserve">   </w:t>
      </w:r>
      <w:r w:rsidRPr="00281C7A">
        <w:rPr>
          <w:lang w:val="az-Latn-AZ"/>
        </w:rPr>
        <w:t xml:space="preserve">      </w:t>
      </w:r>
      <w:r w:rsidR="00F86507" w:rsidRPr="00F86507">
        <w:rPr>
          <w:lang w:val="az-Latn-AZ"/>
        </w:rPr>
        <w:t xml:space="preserve">Автополиплоидия </w:t>
      </w:r>
      <w:r w:rsidR="00B909E8">
        <w:t xml:space="preserve">–наследственное изменение, </w:t>
      </w:r>
      <w:r w:rsidR="00F86507" w:rsidRPr="00F86507">
        <w:rPr>
          <w:lang w:val="az-Latn-AZ"/>
        </w:rPr>
        <w:t xml:space="preserve">увеличение </w:t>
      </w:r>
      <w:r w:rsidR="00A8205B" w:rsidRPr="00A8205B">
        <w:rPr>
          <w:lang w:val="az-Latn-AZ"/>
        </w:rPr>
        <w:t xml:space="preserve">числа хромосом в клетках организма </w:t>
      </w:r>
      <w:r w:rsidR="00B909E8">
        <w:t>одного и того же</w:t>
      </w:r>
      <w:r w:rsidR="00A8205B" w:rsidRPr="00A8205B">
        <w:rPr>
          <w:lang w:val="az-Latn-AZ"/>
        </w:rPr>
        <w:t xml:space="preserve"> биологического вида.</w:t>
      </w:r>
      <w:r w:rsidR="00A8205B">
        <w:t xml:space="preserve"> </w:t>
      </w:r>
    </w:p>
    <w:p w:rsidR="00281C7A" w:rsidRDefault="00804E2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04E2F">
        <w:rPr>
          <w:lang w:val="az-Latn-AZ"/>
        </w:rPr>
        <w:t xml:space="preserve">Аллополиплоидия </w:t>
      </w:r>
      <w:r>
        <w:rPr>
          <w:lang w:val="az-Latn-AZ"/>
        </w:rPr>
        <w:t>–</w:t>
      </w:r>
      <w:r w:rsidRPr="00804E2F">
        <w:rPr>
          <w:lang w:val="az-Latn-AZ"/>
        </w:rPr>
        <w:t xml:space="preserve"> увеличение </w:t>
      </w:r>
      <w:r w:rsidR="00F7004E" w:rsidRPr="00F7004E">
        <w:rPr>
          <w:lang w:val="az-Latn-AZ"/>
        </w:rPr>
        <w:t>кол</w:t>
      </w:r>
      <w:proofErr w:type="spellStart"/>
      <w:r w:rsidR="00F7004E">
        <w:t>ичества</w:t>
      </w:r>
      <w:proofErr w:type="spellEnd"/>
      <w:r w:rsidRPr="00804E2F">
        <w:rPr>
          <w:lang w:val="az-Latn-AZ"/>
        </w:rPr>
        <w:t xml:space="preserve"> хромосом </w:t>
      </w:r>
      <w:r w:rsidR="00F7004E">
        <w:t>у</w:t>
      </w:r>
      <w:r w:rsidRPr="00804E2F">
        <w:rPr>
          <w:lang w:val="az-Latn-AZ"/>
        </w:rPr>
        <w:t xml:space="preserve"> гибр</w:t>
      </w:r>
      <w:r w:rsidRPr="0006010A">
        <w:rPr>
          <w:lang w:val="az-Latn-AZ"/>
        </w:rPr>
        <w:t>и</w:t>
      </w:r>
      <w:r w:rsidR="0006010A" w:rsidRPr="0006010A">
        <w:rPr>
          <w:lang w:val="az-Latn-AZ"/>
        </w:rPr>
        <w:t>дных организм</w:t>
      </w:r>
      <w:proofErr w:type="spellStart"/>
      <w:r w:rsidR="00F7004E">
        <w:t>ов</w:t>
      </w:r>
      <w:proofErr w:type="spellEnd"/>
      <w:r w:rsidR="00281C7A" w:rsidRPr="004B3183">
        <w:rPr>
          <w:lang w:val="az-Latn-AZ"/>
        </w:rPr>
        <w:t xml:space="preserve">. </w:t>
      </w:r>
      <w:r w:rsidR="004B3183" w:rsidRPr="004B3183">
        <w:rPr>
          <w:shd w:val="clear" w:color="auto" w:fill="FFFFFF"/>
        </w:rPr>
        <w:t> Возникает при межвидовой и межродовой гибридизации</w:t>
      </w:r>
      <w:r w:rsidR="004B3183" w:rsidRPr="004B3183">
        <w:t>.</w:t>
      </w:r>
      <w:r w:rsidR="004B3183">
        <w:t xml:space="preserve"> </w:t>
      </w:r>
    </w:p>
    <w:p w:rsidR="00C317E8" w:rsidRDefault="00C317E8" w:rsidP="005F107D">
      <w:pPr>
        <w:tabs>
          <w:tab w:val="left" w:pos="1320"/>
        </w:tabs>
        <w:spacing w:line="360" w:lineRule="auto"/>
        <w:ind w:firstLine="720"/>
        <w:jc w:val="both"/>
      </w:pPr>
      <w:r w:rsidRPr="00C317E8">
        <w:rPr>
          <w:color w:val="000000"/>
        </w:rPr>
        <w:t>Большой интерес представляют искусственно созданные полиплоидные формы лекарственных растений.</w:t>
      </w:r>
      <w:r w:rsidRPr="00C317E8">
        <w:rPr>
          <w:lang w:val="az-Latn-AZ"/>
        </w:rPr>
        <w:t xml:space="preserve"> </w:t>
      </w:r>
      <w:r w:rsidRPr="00C317E8">
        <w:t xml:space="preserve">Например, </w:t>
      </w:r>
      <w:proofErr w:type="spellStart"/>
      <w:r w:rsidRPr="00C317E8">
        <w:rPr>
          <w:color w:val="000000"/>
        </w:rPr>
        <w:t>тетраплоиды</w:t>
      </w:r>
      <w:proofErr w:type="spellEnd"/>
      <w:r w:rsidRPr="00C317E8">
        <w:rPr>
          <w:color w:val="000000"/>
        </w:rPr>
        <w:t xml:space="preserve"> мака снотворного содержат вдвое больше морфина, чем исходные диплоидные формы. У </w:t>
      </w:r>
      <w:proofErr w:type="spellStart"/>
      <w:r w:rsidRPr="00C317E8">
        <w:rPr>
          <w:color w:val="000000"/>
        </w:rPr>
        <w:t>тетраплоидов</w:t>
      </w:r>
      <w:proofErr w:type="spellEnd"/>
      <w:r w:rsidRPr="00C317E8">
        <w:rPr>
          <w:color w:val="000000"/>
        </w:rPr>
        <w:t xml:space="preserve"> ромашки более толстые стебли и листья.</w:t>
      </w:r>
      <w:r w:rsidRPr="00C317E8">
        <w:rPr>
          <w:lang w:val="az-Latn-AZ"/>
        </w:rPr>
        <w:t xml:space="preserve"> </w:t>
      </w:r>
      <w:r w:rsidRPr="00C317E8">
        <w:rPr>
          <w:color w:val="000000"/>
        </w:rPr>
        <w:t xml:space="preserve">Процент </w:t>
      </w:r>
      <w:proofErr w:type="spellStart"/>
      <w:r w:rsidRPr="00C317E8">
        <w:rPr>
          <w:color w:val="000000"/>
        </w:rPr>
        <w:t>пиретрина</w:t>
      </w:r>
      <w:proofErr w:type="spellEnd"/>
      <w:r w:rsidRPr="00C317E8">
        <w:rPr>
          <w:color w:val="000000"/>
        </w:rPr>
        <w:t xml:space="preserve"> выше.</w:t>
      </w:r>
      <w:r w:rsidRPr="00281C7A">
        <w:rPr>
          <w:lang w:val="az-Latn-AZ"/>
        </w:rPr>
        <w:t xml:space="preserve"> </w:t>
      </w:r>
    </w:p>
    <w:p w:rsidR="00281C7A" w:rsidRPr="00281C7A" w:rsidRDefault="001F103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В </w:t>
      </w:r>
      <w:proofErr w:type="spellStart"/>
      <w:r>
        <w:t>т</w:t>
      </w:r>
      <w:r w:rsidR="00BC3FCB">
        <w:t>етраплоид</w:t>
      </w:r>
      <w:r>
        <w:t>ах</w:t>
      </w:r>
      <w:proofErr w:type="spellEnd"/>
      <w:r w:rsidR="00BC3FCB">
        <w:t xml:space="preserve"> тысячелистника обыкновенного содерж</w:t>
      </w:r>
      <w:r>
        <w:t>а</w:t>
      </w:r>
      <w:r w:rsidR="00BC3FCB">
        <w:t>т</w:t>
      </w:r>
      <w:r>
        <w:t>ся</w:t>
      </w:r>
      <w:r w:rsidR="00BC3FCB">
        <w:t xml:space="preserve"> больше </w:t>
      </w:r>
      <w:proofErr w:type="spellStart"/>
      <w:r w:rsidR="00BC3FCB">
        <w:t>азулена</w:t>
      </w:r>
      <w:proofErr w:type="spellEnd"/>
      <w:r w:rsidR="00BC3FCB">
        <w:t xml:space="preserve">. </w:t>
      </w:r>
      <w:proofErr w:type="spellStart"/>
      <w:r>
        <w:t>Тетраплоиды</w:t>
      </w:r>
      <w:proofErr w:type="spellEnd"/>
      <w:r>
        <w:t xml:space="preserve"> лаванды и мускатного шалфея содержат больше эфирного масла, чем диплоидные </w:t>
      </w:r>
      <w:proofErr w:type="spellStart"/>
      <w:r>
        <w:t>фомы</w:t>
      </w:r>
      <w:proofErr w:type="spellEnd"/>
      <w:r>
        <w:t xml:space="preserve">. </w:t>
      </w:r>
    </w:p>
    <w:p w:rsidR="00281C7A" w:rsidRPr="00281C7A" w:rsidRDefault="00281C7A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E52FB0" w:rsidRPr="005E03EE" w:rsidRDefault="008027BA" w:rsidP="005F107D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8027BA">
        <w:rPr>
          <w:b/>
          <w:lang w:val="az-Latn-AZ"/>
        </w:rPr>
        <w:t>Заготовка лекарственного растительного сырья и первичная обработка.</w:t>
      </w:r>
      <w:r>
        <w:rPr>
          <w:b/>
        </w:rPr>
        <w:t xml:space="preserve"> </w:t>
      </w:r>
    </w:p>
    <w:p w:rsidR="005F107D" w:rsidRPr="00E10A67" w:rsidRDefault="005F107D" w:rsidP="00E10A67">
      <w:pPr>
        <w:spacing w:line="360" w:lineRule="auto"/>
        <w:ind w:firstLine="708"/>
        <w:jc w:val="both"/>
      </w:pPr>
      <w:r w:rsidRPr="00E10A67">
        <w:rPr>
          <w:lang w:val="az-Latn-AZ"/>
        </w:rPr>
        <w:lastRenderedPageBreak/>
        <w:t xml:space="preserve">Доброкачественность лекарственного растительного сырья зависит от соблюдения сроков заготовки, правильной технологии сбора и режима сушки  </w:t>
      </w:r>
      <w:r w:rsidRPr="00E10A67">
        <w:t xml:space="preserve">При заготовке надо учитывать биологические особенности лекарственного растения, динамику накопления действующих веществ, влияние особенностей сбора на состояние зарослей. </w:t>
      </w:r>
      <w:r w:rsidRPr="00E10A67">
        <w:rPr>
          <w:shd w:val="clear" w:color="auto" w:fill="FFFFFF"/>
        </w:rPr>
        <w:t>Сборщики должны руководствоваться инструкциями по сбору и сушке лекарственного растительного сырья, мерами по охране и рациональному использованию зарослей; уметь отличать лекарственные растения от других растений и т.д.</w:t>
      </w:r>
    </w:p>
    <w:p w:rsidR="00824E99" w:rsidRDefault="00490186" w:rsidP="005F107D">
      <w:pPr>
        <w:tabs>
          <w:tab w:val="left" w:pos="1320"/>
        </w:tabs>
        <w:spacing w:line="360" w:lineRule="auto"/>
        <w:ind w:firstLine="720"/>
        <w:jc w:val="both"/>
      </w:pPr>
      <w:r w:rsidRPr="00F26DF5">
        <w:t xml:space="preserve">Заготовка лекарственного растительного сырья </w:t>
      </w:r>
      <w:r w:rsidR="00F26DF5" w:rsidRPr="00F26DF5">
        <w:t xml:space="preserve">является </w:t>
      </w:r>
      <w:r w:rsidRPr="00F26DF5">
        <w:t>м</w:t>
      </w:r>
      <w:r w:rsidR="00F26DF5" w:rsidRPr="00F26DF5">
        <w:t>ногоэтапным</w:t>
      </w:r>
      <w:r w:rsidRPr="00F26DF5">
        <w:t xml:space="preserve"> процесс</w:t>
      </w:r>
      <w:r w:rsidR="00F26DF5" w:rsidRPr="00F26DF5">
        <w:t>ом</w:t>
      </w:r>
      <w:r w:rsidRPr="00F26DF5">
        <w:t xml:space="preserve">. </w:t>
      </w:r>
      <w:r w:rsidR="009A05AA">
        <w:t xml:space="preserve">Заготовка сырья лекарственного растительного сырья следует проводить в период наибольшего накопления фармакологически активных веществ, которое зависит от вида растения, типа  развития  и климатических условий произрастания. </w:t>
      </w:r>
      <w:r w:rsidR="009A16B8" w:rsidRPr="009A16B8">
        <w:t>Первичная обработка включает удаление некондиционных частей растений и посторонних примесей непосредственно перед сушкой заготавливаемого сырья</w:t>
      </w:r>
      <w:r w:rsidR="009A16B8">
        <w:rPr>
          <w:rFonts w:ascii="Arial" w:hAnsi="Arial" w:cs="Arial"/>
          <w:sz w:val="22"/>
          <w:szCs w:val="22"/>
        </w:rPr>
        <w:t>.</w:t>
      </w:r>
      <w:r w:rsidR="009A16B8">
        <w:rPr>
          <w:rFonts w:ascii="Arial" w:hAnsi="Arial" w:cs="Arial"/>
          <w:b/>
          <w:sz w:val="22"/>
          <w:szCs w:val="22"/>
        </w:rPr>
        <w:t xml:space="preserve"> </w:t>
      </w:r>
      <w:r w:rsidR="00824E99" w:rsidRPr="00824E99">
        <w:rPr>
          <w:shd w:val="clear" w:color="auto" w:fill="FFFFFF"/>
        </w:rPr>
        <w:t>Сбор следует проводить после специальной подготовки сборщиков, составления договора и выдачи удостоверения на право сбора. В случае сбора редких и других охраняемых видов требуется лицензия на право частичного и ограниченного сбора.</w:t>
      </w:r>
      <w:r w:rsidR="00824E99">
        <w:rPr>
          <w:rFonts w:ascii="Verdana" w:hAnsi="Verdana"/>
          <w:color w:val="424242"/>
          <w:sz w:val="22"/>
          <w:szCs w:val="22"/>
          <w:shd w:val="clear" w:color="auto" w:fill="FFFFFF"/>
        </w:rPr>
        <w:t xml:space="preserve"> </w:t>
      </w:r>
    </w:p>
    <w:p w:rsidR="00E52FB0" w:rsidRPr="005E03EE" w:rsidRDefault="00475EE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proofErr w:type="gramStart"/>
      <w:r>
        <w:t>Лекарственным сырьем являются различные части  растений - листья, травы, цветки, корни, корневища,</w:t>
      </w:r>
      <w:r w:rsidR="00262EDF">
        <w:t xml:space="preserve"> семена, плоды, почки,</w:t>
      </w:r>
      <w:r>
        <w:t xml:space="preserve"> луковицы,</w:t>
      </w:r>
      <w:r w:rsidR="00262EDF">
        <w:t xml:space="preserve"> клубни и др. </w:t>
      </w:r>
      <w:r>
        <w:t xml:space="preserve"> </w:t>
      </w:r>
      <w:proofErr w:type="gramEnd"/>
    </w:p>
    <w:p w:rsidR="00E52FB0" w:rsidRPr="005E03EE" w:rsidRDefault="00AA25AB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C6130">
        <w:rPr>
          <w:color w:val="000000"/>
        </w:rPr>
        <w:t>Надземные части растений (листья, цветки, плоды, трава) собирают в сухую погоду, после того как обсохнет утренняя роса (</w:t>
      </w:r>
      <w:r w:rsidRPr="005C6130">
        <w:t>8-10</w:t>
      </w:r>
      <w:r w:rsidRPr="005C6130">
        <w:rPr>
          <w:color w:val="000000"/>
        </w:rPr>
        <w:t>часов) и до появления вечерней росы (до 17 часов). Подземные органы (корни, корневища, клубни и др.) - в течение всего дня</w:t>
      </w:r>
      <w:r>
        <w:rPr>
          <w:color w:val="000000"/>
          <w:sz w:val="22"/>
          <w:szCs w:val="22"/>
        </w:rPr>
        <w:t>.</w:t>
      </w:r>
      <w:r w:rsidR="00E52FB0" w:rsidRPr="005E03EE">
        <w:rPr>
          <w:lang w:val="az-Latn-AZ"/>
        </w:rPr>
        <w:t xml:space="preserve">. </w:t>
      </w:r>
      <w:r w:rsidR="0099409C" w:rsidRPr="0099409C">
        <w:rPr>
          <w:lang w:val="az-Latn-AZ"/>
        </w:rPr>
        <w:t xml:space="preserve">Если </w:t>
      </w:r>
      <w:r w:rsidR="00F216C4">
        <w:t>прошел</w:t>
      </w:r>
      <w:r w:rsidR="0099409C" w:rsidRPr="0099409C">
        <w:rPr>
          <w:lang w:val="az-Latn-AZ"/>
        </w:rPr>
        <w:t xml:space="preserve"> дождь, </w:t>
      </w:r>
      <w:r w:rsidR="00F216C4">
        <w:t>то заготовку</w:t>
      </w:r>
      <w:r w:rsidR="0099409C" w:rsidRPr="0099409C">
        <w:rPr>
          <w:lang w:val="az-Latn-AZ"/>
        </w:rPr>
        <w:t xml:space="preserve"> сырья </w:t>
      </w:r>
      <w:r w:rsidR="00F216C4">
        <w:t>начинают только</w:t>
      </w:r>
      <w:r w:rsidR="0099409C" w:rsidRPr="0099409C">
        <w:rPr>
          <w:lang w:val="az-Latn-AZ"/>
        </w:rPr>
        <w:t xml:space="preserve"> после </w:t>
      </w:r>
      <w:r w:rsidR="00F216C4">
        <w:t>того, как растения обсохнут</w:t>
      </w:r>
      <w:proofErr w:type="gramStart"/>
      <w:r w:rsidR="00F216C4">
        <w:t>.</w:t>
      </w:r>
      <w:proofErr w:type="gramEnd"/>
      <w:r w:rsidR="00F216C4">
        <w:t xml:space="preserve"> </w:t>
      </w:r>
      <w:proofErr w:type="gramStart"/>
      <w:r w:rsidR="0099409C" w:rsidRPr="0099409C">
        <w:rPr>
          <w:lang w:val="az-Latn-AZ"/>
        </w:rPr>
        <w:t>п</w:t>
      </w:r>
      <w:proofErr w:type="gramEnd"/>
      <w:r w:rsidR="0099409C" w:rsidRPr="0099409C">
        <w:rPr>
          <w:lang w:val="az-Latn-AZ"/>
        </w:rPr>
        <w:t>олного осушения.</w:t>
      </w:r>
      <w:r w:rsidR="00C0450D">
        <w:t xml:space="preserve"> Подземные части, которые после сбора моют, можно заготавливать и при росе или дожде.  </w:t>
      </w:r>
      <w:r w:rsidRPr="00AA25AB">
        <w:rPr>
          <w:shd w:val="clear" w:color="auto" w:fill="FFFFFF"/>
        </w:rPr>
        <w:t>Собирают сырьё лишь от здоровых, не повреждённых насекомыми или микроорганизмами растений.</w:t>
      </w:r>
      <w:r w:rsidRPr="00AA25AB">
        <w:rPr>
          <w:lang w:val="az-Latn-AZ"/>
        </w:rPr>
        <w:t xml:space="preserve"> </w:t>
      </w:r>
      <w:r w:rsidRPr="00AA25AB">
        <w:t xml:space="preserve"> </w:t>
      </w:r>
      <w:r w:rsidRPr="00AA25AB">
        <w:rPr>
          <w:shd w:val="clear" w:color="auto" w:fill="FFFFFF"/>
        </w:rPr>
        <w:t>Чистота сбора — одно из основных требований заготовки.</w:t>
      </w:r>
      <w:r w:rsidRPr="005E03EE">
        <w:rPr>
          <w:lang w:val="az-Latn-AZ"/>
        </w:rPr>
        <w:t xml:space="preserve"> </w:t>
      </w:r>
    </w:p>
    <w:p w:rsidR="00E52FB0" w:rsidRPr="005E03EE" w:rsidRDefault="00882FB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82FB6">
        <w:rPr>
          <w:lang w:val="az-Latn-AZ"/>
        </w:rPr>
        <w:t>Если биологически активные вещества</w:t>
      </w:r>
      <w:r w:rsidR="0076103D">
        <w:t xml:space="preserve"> </w:t>
      </w:r>
      <w:r w:rsidRPr="00882FB6">
        <w:rPr>
          <w:lang w:val="az-Latn-AZ"/>
        </w:rPr>
        <w:t>в сырье относятся к запасным питательным веществам (напр., слизистые вещества, сахара и др.), то сбор сырья проводят осен</w:t>
      </w:r>
      <w:proofErr w:type="spellStart"/>
      <w:r>
        <w:t>ью</w:t>
      </w:r>
      <w:proofErr w:type="spellEnd"/>
      <w:r>
        <w:t xml:space="preserve">. </w:t>
      </w:r>
      <w:r w:rsidRPr="00882FB6">
        <w:rPr>
          <w:lang w:val="az-Latn-AZ"/>
        </w:rPr>
        <w:t xml:space="preserve"> </w:t>
      </w:r>
      <w:r w:rsidR="0076103D" w:rsidRPr="0076103D">
        <w:rPr>
          <w:lang w:val="az-Latn-AZ"/>
        </w:rPr>
        <w:t>Если биологически активные вещества относятся в вторичным метаболитам (алкалоиды, флавоноиды, сапонины и др.), сбор сырья проводят не осенью.</w:t>
      </w:r>
      <w:r w:rsidR="0076103D">
        <w:t xml:space="preserve"> </w:t>
      </w:r>
      <w:r w:rsidR="004B556B">
        <w:t xml:space="preserve"> Например,  в корнях красавки алкалоиды накапливаются больше всего в конце периода вегетации, то есть не осенью</w:t>
      </w:r>
      <w:r w:rsidR="0039421E">
        <w:t xml:space="preserve">. Поэтому сбор сырья не рекомендуется проводить осенью. </w:t>
      </w:r>
    </w:p>
    <w:p w:rsidR="00E52FB0" w:rsidRPr="005E03EE" w:rsidRDefault="00EA6D3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A6D3F">
        <w:rPr>
          <w:lang w:val="az-Latn-AZ"/>
        </w:rPr>
        <w:t>Иногда количество веществ</w:t>
      </w:r>
      <w:r w:rsidR="000C6E91">
        <w:t xml:space="preserve"> в растении</w:t>
      </w:r>
      <w:r w:rsidRPr="00EA6D3F">
        <w:rPr>
          <w:lang w:val="az-Latn-AZ"/>
        </w:rPr>
        <w:t xml:space="preserve"> меняется в течение дня</w:t>
      </w:r>
      <w:r>
        <w:t>. Например, количество сердечных гликозидов ночью уменьшается,</w:t>
      </w:r>
      <w:r w:rsidR="000C6E91">
        <w:t xml:space="preserve"> </w:t>
      </w:r>
      <w:r>
        <w:t xml:space="preserve">потому что происходит их </w:t>
      </w:r>
      <w:r>
        <w:lastRenderedPageBreak/>
        <w:t>расщепление, а днем, особенно во второй половине дня</w:t>
      </w:r>
      <w:r w:rsidR="000C6E91">
        <w:t xml:space="preserve"> </w:t>
      </w:r>
      <w:r w:rsidR="008C3DB0">
        <w:t>–</w:t>
      </w:r>
      <w:r>
        <w:t xml:space="preserve"> увеличивается</w:t>
      </w:r>
      <w:r w:rsidR="00E52FB0" w:rsidRPr="005E03EE">
        <w:rPr>
          <w:lang w:val="az-Latn-AZ"/>
        </w:rPr>
        <w:t>.</w:t>
      </w:r>
      <w:r w:rsidR="008C3DB0">
        <w:t xml:space="preserve"> Поэтому сбор сырья, содержаще</w:t>
      </w:r>
      <w:r w:rsidR="007A7D38">
        <w:t>го</w:t>
      </w:r>
      <w:r w:rsidR="008C3DB0">
        <w:t xml:space="preserve"> сердечные гликозиды, следует проводить во второй половине дня. </w:t>
      </w:r>
      <w:r w:rsidR="00E52FB0" w:rsidRPr="005E03EE">
        <w:rPr>
          <w:lang w:val="az-Latn-AZ"/>
        </w:rPr>
        <w:t xml:space="preserve"> </w:t>
      </w:r>
    </w:p>
    <w:p w:rsidR="00E52FB0" w:rsidRPr="003E3776" w:rsidRDefault="00AF5DB1" w:rsidP="005F107D">
      <w:pPr>
        <w:tabs>
          <w:tab w:val="left" w:pos="1320"/>
        </w:tabs>
        <w:spacing w:line="360" w:lineRule="auto"/>
        <w:ind w:firstLine="720"/>
        <w:jc w:val="both"/>
      </w:pPr>
      <w:r w:rsidRPr="00AF5DB1">
        <w:rPr>
          <w:lang w:val="az-Latn-AZ"/>
        </w:rPr>
        <w:t xml:space="preserve">В свежесобранном сырье </w:t>
      </w:r>
      <w:r w:rsidR="00AA55EF">
        <w:t>продолжаются</w:t>
      </w:r>
      <w:r w:rsidRPr="00AF5DB1">
        <w:rPr>
          <w:lang w:val="az-Latn-AZ"/>
        </w:rPr>
        <w:t xml:space="preserve"> жизненные процессы, однако характер обмена веществ меняется, происходит в новых условиях.</w:t>
      </w:r>
      <w:r>
        <w:t xml:space="preserve"> </w:t>
      </w:r>
      <w:r w:rsidR="00AA55EF">
        <w:t xml:space="preserve"> </w:t>
      </w:r>
      <w:r w:rsidR="00161B9F" w:rsidRPr="00161B9F">
        <w:rPr>
          <w:lang w:val="az-Latn-AZ"/>
        </w:rPr>
        <w:t>В некоторых случаях  ферменты оказывают положительное действие на сырье, напр., количество кумаринов в сырье, содержащем кумарины, увеличивается,  а в сырье, содержащем антранолы, эти вещества превращаются в антрахиноны и в результате повышается лечебный эффект</w:t>
      </w:r>
      <w:r w:rsidR="00161B9F">
        <w:t xml:space="preserve">. </w:t>
      </w:r>
    </w:p>
    <w:p w:rsidR="00E52FB0" w:rsidRPr="005E03EE" w:rsidRDefault="000F7E5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В большинстве случаев </w:t>
      </w:r>
      <w:r w:rsidR="00EC3BBD">
        <w:t>ферментные</w:t>
      </w:r>
      <w:r>
        <w:t xml:space="preserve"> процессы оказывают отрицательное действие на </w:t>
      </w:r>
      <w:r w:rsidR="00926702">
        <w:t>с</w:t>
      </w:r>
      <w:r>
        <w:t>ырье, расщепляют биологически активные вещества, являются  причиной уменьшения или полной потери лечебного эффекта. Например,</w:t>
      </w:r>
      <w:r w:rsidR="00EC3BBD">
        <w:t xml:space="preserve"> ферментные</w:t>
      </w:r>
      <w:r w:rsidR="00187D52">
        <w:t xml:space="preserve"> процессы расщепляют гликозиды наперстянки и </w:t>
      </w:r>
      <w:proofErr w:type="spellStart"/>
      <w:r w:rsidR="00187D52">
        <w:t>тропановые</w:t>
      </w:r>
      <w:proofErr w:type="spellEnd"/>
      <w:r w:rsidR="00187D52">
        <w:t xml:space="preserve"> алкалоиды. </w:t>
      </w:r>
    </w:p>
    <w:p w:rsidR="00E52FB0" w:rsidRPr="005E03EE" w:rsidRDefault="0013421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34217">
        <w:rPr>
          <w:lang w:val="az-Latn-AZ"/>
        </w:rPr>
        <w:t xml:space="preserve">Для инактивации ферментов свежесобранное сырье </w:t>
      </w:r>
      <w:r>
        <w:t>подверга</w:t>
      </w:r>
      <w:r w:rsidR="000B3A4E">
        <w:t>е</w:t>
      </w:r>
      <w:r>
        <w:t>т</w:t>
      </w:r>
      <w:r w:rsidR="000B3A4E">
        <w:t>ся</w:t>
      </w:r>
      <w:r>
        <w:t xml:space="preserve"> воздействию</w:t>
      </w:r>
      <w:r w:rsidRPr="00134217">
        <w:rPr>
          <w:lang w:val="az-Latn-AZ"/>
        </w:rPr>
        <w:t xml:space="preserve"> спирт</w:t>
      </w:r>
      <w:r>
        <w:t>а</w:t>
      </w:r>
      <w:r w:rsidRPr="00134217">
        <w:rPr>
          <w:lang w:val="az-Latn-AZ"/>
        </w:rPr>
        <w:t xml:space="preserve"> или горяч</w:t>
      </w:r>
      <w:r>
        <w:t>его</w:t>
      </w:r>
      <w:r w:rsidRPr="00134217">
        <w:rPr>
          <w:lang w:val="az-Latn-AZ"/>
        </w:rPr>
        <w:t xml:space="preserve"> пар</w:t>
      </w:r>
      <w:r>
        <w:t>а</w:t>
      </w:r>
      <w:r w:rsidRPr="00134217">
        <w:rPr>
          <w:lang w:val="az-Latn-AZ"/>
        </w:rPr>
        <w:t xml:space="preserve"> хлороформа в закрытых условиях, а за</w:t>
      </w:r>
      <w:r>
        <w:t>те</w:t>
      </w:r>
      <w:r w:rsidRPr="00134217">
        <w:rPr>
          <w:lang w:val="az-Latn-AZ"/>
        </w:rPr>
        <w:t>м сушат.</w:t>
      </w:r>
      <w:r>
        <w:t xml:space="preserve"> </w:t>
      </w:r>
    </w:p>
    <w:p w:rsidR="00E52FB0" w:rsidRPr="005E03EE" w:rsidRDefault="00377E8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377E86">
        <w:rPr>
          <w:lang w:val="az-Latn-AZ"/>
        </w:rPr>
        <w:t>Заготовка лекарственного растительного сырья не допускается вблизи автомобильных дорог с интенсивным движением, а также в пределах территории крупных городо</w:t>
      </w:r>
      <w:r>
        <w:t xml:space="preserve">в. </w:t>
      </w:r>
      <w:r w:rsidRPr="00377E86">
        <w:t>Так как</w:t>
      </w:r>
      <w:r w:rsidRPr="00377E86">
        <w:rPr>
          <w:lang w:val="az-Latn-AZ"/>
        </w:rPr>
        <w:t xml:space="preserve"> </w:t>
      </w:r>
      <w:r w:rsidRPr="00377E86">
        <w:rPr>
          <w:color w:val="000000"/>
          <w:shd w:val="clear" w:color="auto" w:fill="FFFFFF"/>
        </w:rPr>
        <w:t>растения, произрастающие в этих условиях</w:t>
      </w:r>
      <w:r w:rsidR="001E4584" w:rsidRPr="001E4584">
        <w:rPr>
          <w:color w:val="000000"/>
          <w:shd w:val="clear" w:color="auto" w:fill="FFFFFF"/>
        </w:rPr>
        <w:t>,</w:t>
      </w:r>
      <w:r w:rsidRPr="00377E86">
        <w:rPr>
          <w:color w:val="000000"/>
          <w:shd w:val="clear" w:color="auto" w:fill="FFFFFF"/>
        </w:rPr>
        <w:t xml:space="preserve"> могут накапливать различные </w:t>
      </w:r>
      <w:proofErr w:type="spellStart"/>
      <w:r w:rsidRPr="00377E86">
        <w:rPr>
          <w:color w:val="000000"/>
          <w:shd w:val="clear" w:color="auto" w:fill="FFFFFF"/>
        </w:rPr>
        <w:t>токсиканты</w:t>
      </w:r>
      <w:proofErr w:type="spellEnd"/>
      <w:r w:rsidRPr="00377E86">
        <w:rPr>
          <w:color w:val="000000"/>
          <w:shd w:val="clear" w:color="auto" w:fill="FFFFFF"/>
        </w:rPr>
        <w:t xml:space="preserve"> (тяжелые металлы, </w:t>
      </w:r>
      <w:proofErr w:type="spellStart"/>
      <w:r w:rsidRPr="00377E86">
        <w:rPr>
          <w:color w:val="000000"/>
          <w:shd w:val="clear" w:color="auto" w:fill="FFFFFF"/>
        </w:rPr>
        <w:t>бензопирен</w:t>
      </w:r>
      <w:proofErr w:type="spellEnd"/>
      <w:r w:rsidRPr="00377E86">
        <w:rPr>
          <w:color w:val="000000"/>
          <w:shd w:val="clear" w:color="auto" w:fill="FFFFFF"/>
        </w:rPr>
        <w:t xml:space="preserve"> и др.).</w:t>
      </w:r>
      <w:r w:rsidRPr="00377E86">
        <w:rPr>
          <w:lang w:val="az-Latn-AZ"/>
        </w:rPr>
        <w:t xml:space="preserve"> </w:t>
      </w:r>
    </w:p>
    <w:p w:rsidR="00E52FB0" w:rsidRPr="00D1410B" w:rsidRDefault="00FD30B3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FD30B3">
        <w:rPr>
          <w:rFonts w:ascii="Roboto-Regular" w:hAnsi="Roboto-Regular"/>
          <w:shd w:val="clear" w:color="auto" w:fill="FFFFFF"/>
        </w:rPr>
        <w:t xml:space="preserve">Необходимо помнить, что некоторые виды лекарственных растений могут </w:t>
      </w:r>
      <w:r w:rsidRPr="00FD30B3">
        <w:rPr>
          <w:rFonts w:ascii="Roboto-Regular" w:hAnsi="Roboto-Regular" w:hint="eastAsia"/>
          <w:shd w:val="clear" w:color="auto" w:fill="FFFFFF"/>
        </w:rPr>
        <w:t>вызывать</w:t>
      </w:r>
      <w:r w:rsidRPr="00FD30B3">
        <w:rPr>
          <w:rFonts w:ascii="Roboto-Regular" w:hAnsi="Roboto-Regular"/>
          <w:shd w:val="clear" w:color="auto" w:fill="FFFFFF"/>
        </w:rPr>
        <w:t xml:space="preserve"> аллергические реакции, стать причиной воспаления слизистых оболочек глаза, носоглотки.</w:t>
      </w:r>
      <w:r w:rsidRPr="00FD30B3">
        <w:rPr>
          <w:lang w:val="az-Latn-AZ"/>
        </w:rPr>
        <w:t xml:space="preserve"> </w:t>
      </w:r>
      <w:r w:rsidRPr="00FD30B3">
        <w:rPr>
          <w:rFonts w:ascii="Roboto-Regular" w:hAnsi="Roboto-Regular"/>
          <w:shd w:val="clear" w:color="auto" w:fill="FFFFFF"/>
          <w:lang w:val="az-Latn-AZ"/>
        </w:rPr>
        <w:t xml:space="preserve">При сборе ядовитых, сильнодействующих растений нужно соблюдать меры предосторожности, и не привлекать к сбору данного сырья детей. Следует соблюдать </w:t>
      </w:r>
      <w:r w:rsidRPr="00D1410B">
        <w:rPr>
          <w:shd w:val="clear" w:color="auto" w:fill="FFFFFF"/>
          <w:lang w:val="az-Latn-AZ"/>
        </w:rPr>
        <w:t xml:space="preserve">технику безопасности. </w:t>
      </w:r>
      <w:r w:rsidRPr="00D1410B">
        <w:rPr>
          <w:lang w:val="az-Latn-AZ"/>
        </w:rPr>
        <w:t xml:space="preserve"> </w:t>
      </w:r>
    </w:p>
    <w:p w:rsidR="00E52FB0" w:rsidRPr="00D1410B" w:rsidRDefault="00D1410B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1410B">
        <w:rPr>
          <w:shd w:val="clear" w:color="auto" w:fill="FFFFFF"/>
          <w:lang w:val="az-Latn-AZ"/>
        </w:rPr>
        <w:t>Каждый вид сырья имеет свои календарные сроки и особенности сб</w:t>
      </w:r>
      <w:r w:rsidRPr="00D1410B">
        <w:rPr>
          <w:lang w:val="az-Latn-AZ"/>
        </w:rPr>
        <w:t>ора.</w:t>
      </w:r>
      <w:r w:rsidRPr="00D1410B">
        <w:t xml:space="preserve"> </w:t>
      </w:r>
      <w:r w:rsidRPr="00D1410B">
        <w:rPr>
          <w:shd w:val="clear" w:color="auto" w:fill="FFFFFF"/>
        </w:rPr>
        <w:t>Кроме того, существуют общие правила и методы по отдельным морфологическим группам, сложившиеся на основе длительного опыта.</w:t>
      </w:r>
      <w:r w:rsidRPr="00D1410B">
        <w:rPr>
          <w:lang w:val="az-Latn-AZ"/>
        </w:rPr>
        <w:t xml:space="preserve"> </w:t>
      </w:r>
    </w:p>
    <w:p w:rsidR="00E52FB0" w:rsidRPr="005E03EE" w:rsidRDefault="00824E9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E5BCD">
        <w:rPr>
          <w:iCs/>
          <w:shd w:val="clear" w:color="auto" w:fill="FFFFFF"/>
          <w:lang w:val="az-Latn-AZ"/>
        </w:rPr>
        <w:t>Почки </w:t>
      </w:r>
      <w:r w:rsidRPr="008E5BCD">
        <w:rPr>
          <w:shd w:val="clear" w:color="auto" w:fill="FFFFFF"/>
          <w:lang w:val="az-Latn-AZ"/>
        </w:rPr>
        <w:t xml:space="preserve">собирают в конце зимы или рано весной, когда они набухли, но не тронулись в </w:t>
      </w:r>
      <w:r w:rsidRPr="002B0D3C">
        <w:rPr>
          <w:shd w:val="clear" w:color="auto" w:fill="FFFFFF"/>
          <w:lang w:val="az-Latn-AZ"/>
        </w:rPr>
        <w:t>рост</w:t>
      </w:r>
      <w:r w:rsidRPr="002B0D3C">
        <w:rPr>
          <w:shd w:val="clear" w:color="auto" w:fill="FFFFFF"/>
        </w:rPr>
        <w:t xml:space="preserve">. </w:t>
      </w:r>
      <w:r w:rsidR="002B0D3C" w:rsidRPr="002B0D3C">
        <w:rPr>
          <w:shd w:val="clear" w:color="auto" w:fill="FFFFFF"/>
        </w:rPr>
        <w:t xml:space="preserve">Березовые почки собирают одновременно с </w:t>
      </w:r>
      <w:proofErr w:type="spellStart"/>
      <w:r w:rsidR="002B0D3C" w:rsidRPr="002B0D3C">
        <w:rPr>
          <w:shd w:val="clear" w:color="auto" w:fill="FFFFFF"/>
        </w:rPr>
        <w:t>заготовкй</w:t>
      </w:r>
      <w:proofErr w:type="spellEnd"/>
      <w:r w:rsidR="002B0D3C" w:rsidRPr="002B0D3C">
        <w:rPr>
          <w:shd w:val="clear" w:color="auto" w:fill="FFFFFF"/>
        </w:rPr>
        <w:t xml:space="preserve"> метел.  </w:t>
      </w:r>
      <w:r w:rsidR="002B0D3C" w:rsidRPr="002B0D3C">
        <w:t xml:space="preserve">Почки сушат </w:t>
      </w:r>
      <w:proofErr w:type="gramStart"/>
      <w:r w:rsidR="002B0D3C" w:rsidRPr="002B0D3C">
        <w:t>на</w:t>
      </w:r>
      <w:proofErr w:type="gramEnd"/>
      <w:r w:rsidR="002B0D3C" w:rsidRPr="002B0D3C">
        <w:t xml:space="preserve"> холоду, после подсушивания обдергивают с веток. </w:t>
      </w:r>
      <w:r w:rsidR="002B0D3C" w:rsidRPr="002B0D3C">
        <w:rPr>
          <w:shd w:val="clear" w:color="auto" w:fill="FFFFFF"/>
        </w:rPr>
        <w:t>Перед сушкой удаляют посторонние примеси и почки, тронувшиеся в рост.</w:t>
      </w:r>
      <w:r w:rsidR="002B0D3C">
        <w:rPr>
          <w:rFonts w:ascii="Tahoma" w:hAnsi="Tahoma" w:cs="Tahoma"/>
          <w:color w:val="424242"/>
          <w:sz w:val="19"/>
          <w:szCs w:val="19"/>
          <w:shd w:val="clear" w:color="auto" w:fill="FFFFFF"/>
        </w:rPr>
        <w:t> </w:t>
      </w:r>
      <w:r w:rsidR="00E52FB0" w:rsidRPr="005E03EE">
        <w:rPr>
          <w:lang w:val="az-Latn-AZ"/>
        </w:rPr>
        <w:t xml:space="preserve"> </w:t>
      </w:r>
      <w:r w:rsidRPr="00824E99">
        <w:rPr>
          <w:lang w:val="az-Latn-AZ"/>
        </w:rPr>
        <w:t>С</w:t>
      </w:r>
      <w:r w:rsidRPr="00824E99">
        <w:rPr>
          <w:shd w:val="clear" w:color="auto" w:fill="FFFFFF"/>
          <w:lang w:val="az-Latn-AZ"/>
        </w:rPr>
        <w:t>основые почки срезают в виде «коронки» с побегом не более 3 мм длиной и сушат.</w:t>
      </w:r>
      <w:r>
        <w:rPr>
          <w:rFonts w:ascii="Verdana" w:hAnsi="Verdana"/>
          <w:color w:val="424242"/>
          <w:sz w:val="22"/>
          <w:szCs w:val="22"/>
          <w:shd w:val="clear" w:color="auto" w:fill="FFFFFF"/>
        </w:rPr>
        <w:t xml:space="preserve"> </w:t>
      </w:r>
    </w:p>
    <w:p w:rsidR="00E52FB0" w:rsidRPr="00E10A67" w:rsidRDefault="001B65F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i/>
          <w:iCs/>
          <w:shd w:val="clear" w:color="auto" w:fill="FFFFFF"/>
        </w:rPr>
        <w:t>Кору </w:t>
      </w:r>
      <w:r w:rsidRPr="00E10A67">
        <w:rPr>
          <w:shd w:val="clear" w:color="auto" w:fill="FFFFFF"/>
        </w:rPr>
        <w:t xml:space="preserve">собирают во время </w:t>
      </w:r>
      <w:proofErr w:type="spellStart"/>
      <w:r w:rsidRPr="00E10A67">
        <w:rPr>
          <w:shd w:val="clear" w:color="auto" w:fill="FFFFFF"/>
        </w:rPr>
        <w:t>сокодвижения</w:t>
      </w:r>
      <w:proofErr w:type="spellEnd"/>
      <w:r w:rsidRPr="00E10A67">
        <w:rPr>
          <w:shd w:val="clear" w:color="auto" w:fill="FFFFFF"/>
        </w:rPr>
        <w:t xml:space="preserve"> до распускания листьев (апрель - начало мая). В это время она легко отделяется от древесины. 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  <w:lang w:val="az-Latn-AZ"/>
        </w:rPr>
        <w:t>Обычно заготовку коры совмещают с лесными рубками.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  <w:lang w:val="az-Latn-AZ"/>
        </w:rPr>
        <w:t>На молодых гладких стволах и ветках надрезы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  <w:lang w:val="az-Latn-AZ"/>
        </w:rPr>
        <w:t>на расстоянии 20-30 см, соединяют продольными надрезами</w:t>
      </w:r>
      <w:r w:rsidR="00E52FB0" w:rsidRPr="00E65D3E">
        <w:rPr>
          <w:lang w:val="az-Latn-AZ"/>
        </w:rPr>
        <w:t xml:space="preserve">. </w:t>
      </w:r>
      <w:r w:rsidR="00E65D3E" w:rsidRPr="00E65D3E">
        <w:rPr>
          <w:shd w:val="clear" w:color="auto" w:fill="FFFFFF"/>
          <w:lang w:val="az-Latn-AZ"/>
        </w:rPr>
        <w:t>Кончиком ножа отделяют кору от древесины</w:t>
      </w:r>
      <w:r w:rsidR="00E65D3E">
        <w:rPr>
          <w:rFonts w:ascii="Tahoma" w:hAnsi="Tahoma" w:cs="Tahoma"/>
          <w:color w:val="424242"/>
          <w:sz w:val="19"/>
          <w:szCs w:val="19"/>
          <w:shd w:val="clear" w:color="auto" w:fill="FFFFFF"/>
        </w:rPr>
        <w:t xml:space="preserve">. </w:t>
      </w:r>
      <w:r w:rsidRPr="00795AC0">
        <w:rPr>
          <w:shd w:val="clear" w:color="auto" w:fill="FFFFFF"/>
          <w:lang w:val="az-Latn-AZ"/>
        </w:rPr>
        <w:t xml:space="preserve">Перед сушкой удаляют посторонние примеси, отбрасывают куски коры толще </w:t>
      </w:r>
      <w:r w:rsidRPr="00795AC0">
        <w:rPr>
          <w:shd w:val="clear" w:color="auto" w:fill="FFFFFF"/>
          <w:lang w:val="az-Latn-AZ"/>
        </w:rPr>
        <w:lastRenderedPageBreak/>
        <w:t>допустимых размеров, с остатками древесины, изменивших окраску, и очищают от лишайников.</w:t>
      </w:r>
      <w:r w:rsidRPr="00E10A67">
        <w:rPr>
          <w:lang w:val="az-Latn-AZ"/>
        </w:rPr>
        <w:t xml:space="preserve"> </w:t>
      </w:r>
    </w:p>
    <w:p w:rsidR="00E52FB0" w:rsidRPr="00E10A67" w:rsidRDefault="001B65F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i/>
          <w:iCs/>
          <w:shd w:val="clear" w:color="auto" w:fill="FFFFFF"/>
        </w:rPr>
        <w:t>Листья </w:t>
      </w:r>
      <w:r w:rsidRPr="00E10A67">
        <w:rPr>
          <w:shd w:val="clear" w:color="auto" w:fill="FFFFFF"/>
        </w:rPr>
        <w:t xml:space="preserve">собирают, когда они полностью сформировались, обычно в фазы </w:t>
      </w:r>
      <w:proofErr w:type="spellStart"/>
      <w:r w:rsidRPr="00E10A67">
        <w:rPr>
          <w:shd w:val="clear" w:color="auto" w:fill="FFFFFF"/>
        </w:rPr>
        <w:t>бутонизации</w:t>
      </w:r>
      <w:proofErr w:type="spellEnd"/>
      <w:r w:rsidRPr="00E10A67">
        <w:rPr>
          <w:shd w:val="clear" w:color="auto" w:fill="FFFFFF"/>
        </w:rPr>
        <w:t xml:space="preserve"> и цветения.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</w:rPr>
        <w:t>Листья срезают ножами, ножницами, серпами или осторожно обрывают вручную с черешком, без черешка в зависимости от требований нормативной документации</w:t>
      </w:r>
      <w:r w:rsidR="00E52FB0" w:rsidRPr="00E10A67">
        <w:rPr>
          <w:lang w:val="az-Latn-AZ"/>
        </w:rPr>
        <w:t xml:space="preserve">. </w:t>
      </w:r>
      <w:r w:rsidRPr="00E10A67">
        <w:rPr>
          <w:shd w:val="clear" w:color="auto" w:fill="FFFFFF"/>
        </w:rPr>
        <w:t> В «чистых» зарослях и на плантациях растения срезают всю надземную часть, а затем листья обрывают</w:t>
      </w:r>
      <w:r w:rsidR="00E52FB0" w:rsidRPr="00E10A67">
        <w:rPr>
          <w:lang w:val="az-Latn-AZ"/>
        </w:rPr>
        <w:t>.</w:t>
      </w:r>
      <w:r w:rsidRPr="00E10A67">
        <w:t xml:space="preserve"> </w:t>
      </w:r>
      <w:r w:rsidRPr="00E10A67">
        <w:rPr>
          <w:shd w:val="clear" w:color="auto" w:fill="FFFFFF"/>
        </w:rPr>
        <w:t xml:space="preserve">При заготовке с дикорастущих лекарственных растений нельзя собирать все листья, часть их нужно оставлять, чтобы растения не погибли. </w:t>
      </w:r>
      <w:r w:rsidR="00E52FB0" w:rsidRPr="00E10A67">
        <w:rPr>
          <w:lang w:val="az-Latn-AZ"/>
        </w:rPr>
        <w:t xml:space="preserve"> </w:t>
      </w:r>
    </w:p>
    <w:p w:rsidR="00714FD5" w:rsidRPr="00E10A67" w:rsidRDefault="00714FD5" w:rsidP="005F107D">
      <w:pPr>
        <w:tabs>
          <w:tab w:val="left" w:pos="1320"/>
        </w:tabs>
        <w:spacing w:line="360" w:lineRule="auto"/>
        <w:ind w:firstLine="720"/>
        <w:jc w:val="both"/>
        <w:rPr>
          <w:shd w:val="clear" w:color="auto" w:fill="FFFFFF"/>
        </w:rPr>
      </w:pPr>
      <w:r w:rsidRPr="00E10A67">
        <w:rPr>
          <w:i/>
          <w:iCs/>
          <w:shd w:val="clear" w:color="auto" w:fill="FFFFFF"/>
          <w:lang w:val="az-Latn-AZ"/>
        </w:rPr>
        <w:t>Цветки </w:t>
      </w:r>
      <w:r w:rsidRPr="00E10A67">
        <w:rPr>
          <w:shd w:val="clear" w:color="auto" w:fill="FFFFFF"/>
          <w:lang w:val="az-Latn-AZ"/>
        </w:rPr>
        <w:t>(отдельные цветки или целые соцветия) собирают обычно в начале или во время полного цветения.</w:t>
      </w:r>
      <w:r w:rsidRPr="00E10A67">
        <w:rPr>
          <w:shd w:val="clear" w:color="auto" w:fill="FFFFFF"/>
        </w:rPr>
        <w:t xml:space="preserve"> </w:t>
      </w:r>
      <w:proofErr w:type="gramStart"/>
      <w:r w:rsidRPr="00E10A67">
        <w:rPr>
          <w:shd w:val="clear" w:color="auto" w:fill="FFFFFF"/>
        </w:rPr>
        <w:t>Обрывают цветки руками (ромашка пахучая, календула), срезают ножницами, серпами, секаторами (боярышник, липа и др.) или счёсывают специальным совком (ромашка аптечная); на плантациях используют специальные уборочные машины.</w:t>
      </w:r>
      <w:proofErr w:type="gramEnd"/>
      <w:r w:rsidRPr="00E10A67">
        <w:rPr>
          <w:shd w:val="clear" w:color="auto" w:fill="FFFFFF"/>
        </w:rPr>
        <w:t xml:space="preserve"> Сразу после сбора удаляют посторонние части растения, поражённые цветки, бутоны. </w:t>
      </w:r>
    </w:p>
    <w:p w:rsidR="00E52FB0" w:rsidRPr="00E10A67" w:rsidRDefault="00AA74E4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i/>
          <w:iCs/>
          <w:shd w:val="clear" w:color="auto" w:fill="FFFFFF"/>
        </w:rPr>
        <w:t>Бутоны </w:t>
      </w:r>
      <w:r w:rsidRPr="00E10A67">
        <w:rPr>
          <w:shd w:val="clear" w:color="auto" w:fill="FFFFFF"/>
        </w:rPr>
        <w:t xml:space="preserve">(софора японская, полынь цитварная) заготавливают до распускания цветков. </w:t>
      </w:r>
    </w:p>
    <w:p w:rsidR="00E52FB0" w:rsidRPr="00E10A67" w:rsidRDefault="00AA74E4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i/>
          <w:iCs/>
          <w:shd w:val="clear" w:color="auto" w:fill="FFFFFF"/>
          <w:lang w:val="az-Latn-AZ"/>
        </w:rPr>
        <w:t>Траву </w:t>
      </w:r>
      <w:r w:rsidRPr="00E10A67">
        <w:rPr>
          <w:shd w:val="clear" w:color="auto" w:fill="FFFFFF"/>
          <w:lang w:val="az-Latn-AZ"/>
        </w:rPr>
        <w:t>собирают во время цветения, некоторые виды — в начале цветения (череда трёхраздельная, полынь горькая, ланды</w:t>
      </w:r>
      <w:proofErr w:type="spellStart"/>
      <w:r w:rsidRPr="00E10A67">
        <w:rPr>
          <w:shd w:val="clear" w:color="auto" w:fill="FFFFFF"/>
        </w:rPr>
        <w:t>ш</w:t>
      </w:r>
      <w:proofErr w:type="spellEnd"/>
      <w:r w:rsidRPr="00E10A67">
        <w:rPr>
          <w:shd w:val="clear" w:color="auto" w:fill="FFFFFF"/>
        </w:rPr>
        <w:t xml:space="preserve"> и др.</w:t>
      </w:r>
      <w:r w:rsidRPr="00E10A67">
        <w:rPr>
          <w:shd w:val="clear" w:color="auto" w:fill="FFFFFF"/>
          <w:lang w:val="az-Latn-AZ"/>
        </w:rPr>
        <w:t>), другие - в фазу цветения и до осыпания плодов (горицвет весенний), или в период плодоношения (багульник болотный)</w:t>
      </w:r>
      <w:r w:rsidR="00E52FB0" w:rsidRPr="00E10A67">
        <w:rPr>
          <w:lang w:val="az-Latn-AZ"/>
        </w:rPr>
        <w:t xml:space="preserve">. </w:t>
      </w:r>
      <w:r w:rsidRPr="00E10A67">
        <w:rPr>
          <w:shd w:val="clear" w:color="auto" w:fill="FFFFFF"/>
          <w:lang w:val="az-Latn-AZ"/>
        </w:rPr>
        <w:t>Срезают побеги ножами, ножницами, серпами, на «чистых» зарослях косят косами или сенокосилками.</w:t>
      </w:r>
      <w:r w:rsidRPr="00E10A67">
        <w:rPr>
          <w:shd w:val="clear" w:color="auto" w:fill="FFFFFF"/>
        </w:rPr>
        <w:t xml:space="preserve"> У одних растений срезается вся надземная часть на уровне 5-10 см от поверхности почвы (ландыш, горицвет весенний, зверобой обыкновенный), у других — только цветущие верхушки (полынь горькая, тысячелистник и др.),  или боковые ветви (череда </w:t>
      </w:r>
      <w:proofErr w:type="spellStart"/>
      <w:r w:rsidRPr="00E10A67">
        <w:rPr>
          <w:shd w:val="clear" w:color="auto" w:fill="FFFFFF"/>
        </w:rPr>
        <w:t>трёхраздельная</w:t>
      </w:r>
      <w:proofErr w:type="spellEnd"/>
      <w:r w:rsidRPr="00E10A67">
        <w:rPr>
          <w:shd w:val="clear" w:color="auto" w:fill="FFFFFF"/>
        </w:rPr>
        <w:t xml:space="preserve">); иногда (у однолетников, сушеница топяная) выдергивается все растение вместе с корнем. </w:t>
      </w:r>
      <w:r w:rsidR="00CF0D96" w:rsidRPr="00E10A67">
        <w:rPr>
          <w:shd w:val="clear" w:color="auto" w:fill="FFFFFF"/>
        </w:rPr>
        <w:t>Для возобновления зарослей оставляют на 1 м</w:t>
      </w:r>
      <w:proofErr w:type="gramStart"/>
      <w:r w:rsidR="00CF0D96" w:rsidRPr="00E10A67">
        <w:rPr>
          <w:shd w:val="clear" w:color="auto" w:fill="FFFFFF"/>
          <w:vertAlign w:val="superscript"/>
        </w:rPr>
        <w:t>2</w:t>
      </w:r>
      <w:proofErr w:type="gramEnd"/>
      <w:r w:rsidR="00CF0D96" w:rsidRPr="00E10A67">
        <w:rPr>
          <w:shd w:val="clear" w:color="auto" w:fill="FFFFFF"/>
        </w:rPr>
        <w:t> несколько вполне развитых растений</w:t>
      </w:r>
      <w:r w:rsidR="00CF0D96" w:rsidRPr="00E10A67">
        <w:t xml:space="preserve">. </w:t>
      </w:r>
      <w:r w:rsidR="00CF0D96" w:rsidRPr="00E10A67">
        <w:rPr>
          <w:shd w:val="clear" w:color="auto" w:fill="FFFFFF"/>
        </w:rPr>
        <w:t>Перед сушкой из собранной надземной части удаляют все посторонние примеси, одревесневшие и толстые стеблевые части и пр. Иногда траву после сушки обмолачивают (чабрец, тимьян, ромашка аптечная).</w:t>
      </w:r>
      <w:r w:rsidR="00CF0D96" w:rsidRPr="00E10A67">
        <w:rPr>
          <w:lang w:val="az-Latn-AZ"/>
        </w:rPr>
        <w:t xml:space="preserve"> </w:t>
      </w:r>
    </w:p>
    <w:p w:rsidR="00E176E3" w:rsidRDefault="002B4101" w:rsidP="005F107D">
      <w:pPr>
        <w:tabs>
          <w:tab w:val="left" w:pos="1320"/>
        </w:tabs>
        <w:spacing w:line="360" w:lineRule="auto"/>
        <w:ind w:firstLine="720"/>
        <w:jc w:val="both"/>
      </w:pPr>
      <w:r w:rsidRPr="00E10A67">
        <w:rPr>
          <w:i/>
          <w:iCs/>
          <w:shd w:val="clear" w:color="auto" w:fill="FFFFFF"/>
        </w:rPr>
        <w:t>Плоды </w:t>
      </w:r>
      <w:r w:rsidRPr="00E10A67">
        <w:rPr>
          <w:shd w:val="clear" w:color="auto" w:fill="FFFFFF"/>
        </w:rPr>
        <w:t>и </w:t>
      </w:r>
      <w:r w:rsidRPr="00E10A67">
        <w:rPr>
          <w:i/>
          <w:iCs/>
          <w:shd w:val="clear" w:color="auto" w:fill="FFFFFF"/>
        </w:rPr>
        <w:t>семена </w:t>
      </w:r>
      <w:r w:rsidRPr="00E10A67">
        <w:rPr>
          <w:shd w:val="clear" w:color="auto" w:fill="FFFFFF"/>
        </w:rPr>
        <w:t xml:space="preserve">собирают обычно </w:t>
      </w:r>
      <w:proofErr w:type="gramStart"/>
      <w:r w:rsidRPr="00E10A67">
        <w:rPr>
          <w:shd w:val="clear" w:color="auto" w:fill="FFFFFF"/>
        </w:rPr>
        <w:t>зрелыми</w:t>
      </w:r>
      <w:proofErr w:type="gramEnd"/>
      <w:r w:rsidRPr="00E10A67">
        <w:rPr>
          <w:shd w:val="clear" w:color="auto" w:fill="FFFFFF"/>
        </w:rPr>
        <w:t>, иногда при созревании 60-70 % плодов (зонтичные, клещевина, лён, горчица и др.).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</w:rPr>
        <w:t>При заготовке сухих плодов и семян обычно скашивают надземную часть растения, сушат и обмолачивают (тмин, фенхель, лён).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  <w:lang w:val="az-Latn-AZ"/>
        </w:rPr>
        <w:t>Сочные плоды собирают вручную, без плодоножек, по возможности не нарушая целостности оболочки плодов, иногда специальными машинами</w:t>
      </w:r>
      <w:r w:rsidRPr="00E10A67">
        <w:rPr>
          <w:shd w:val="clear" w:color="auto" w:fill="FFFFFF"/>
        </w:rPr>
        <w:t>. Недопустима срезка ветвей с плодами облепихи, боярышника, шиповника и др.</w:t>
      </w:r>
      <w:r w:rsidRPr="00E10A67">
        <w:rPr>
          <w:lang w:val="az-Latn-AZ"/>
        </w:rPr>
        <w:t xml:space="preserve"> </w:t>
      </w:r>
      <w:r w:rsidR="00E176E3" w:rsidRPr="00E176E3">
        <w:rPr>
          <w:lang w:val="az-Latn-AZ"/>
        </w:rPr>
        <w:t xml:space="preserve">В таких случаях значительный ущерб </w:t>
      </w:r>
      <w:r w:rsidR="00E176E3">
        <w:t xml:space="preserve">наносят </w:t>
      </w:r>
      <w:r w:rsidR="00E176E3" w:rsidRPr="00E176E3">
        <w:rPr>
          <w:lang w:val="az-Latn-AZ"/>
        </w:rPr>
        <w:t xml:space="preserve">зарослям. </w:t>
      </w:r>
    </w:p>
    <w:p w:rsidR="00E52FB0" w:rsidRPr="00E10A67" w:rsidRDefault="002B410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i/>
          <w:iCs/>
          <w:shd w:val="clear" w:color="auto" w:fill="FFFFFF"/>
          <w:lang w:val="az-Latn-AZ"/>
        </w:rPr>
        <w:lastRenderedPageBreak/>
        <w:t>Подземные органы (корни, корневища, клубни, луковицы) </w:t>
      </w:r>
      <w:r w:rsidRPr="00E10A67">
        <w:rPr>
          <w:shd w:val="clear" w:color="auto" w:fill="FFFFFF"/>
          <w:lang w:val="az-Latn-AZ"/>
        </w:rPr>
        <w:t>заготавливают обычно осенью, реже весной до начала вегетации. 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  <w:lang w:val="az-Latn-AZ"/>
        </w:rPr>
        <w:t>При этом надземную часть растений срезают, подземные органы растений выкапывают лопатами, вилами, на плантациях —картофелекопалками или специальными оборудованиями</w:t>
      </w:r>
      <w:r w:rsidRPr="00E10A67">
        <w:rPr>
          <w:shd w:val="clear" w:color="auto" w:fill="FFFFFF"/>
        </w:rPr>
        <w:t>.</w:t>
      </w:r>
      <w:r w:rsidRPr="00E10A67">
        <w:rPr>
          <w:shd w:val="clear" w:color="auto" w:fill="FFFFFF"/>
          <w:lang w:val="az-Latn-AZ"/>
        </w:rPr>
        <w:t> 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</w:rPr>
        <w:t>После сбора отделяют остатки стеблей, прикорневых листьев, отмершие гнилые участки корней и корневищ, отряхивают землю.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</w:rPr>
        <w:t>При этом корни обычно промывают, погружая их в проточную воду</w:t>
      </w:r>
      <w:r w:rsidR="00E52FB0" w:rsidRPr="00E10A67">
        <w:rPr>
          <w:lang w:val="az-Latn-AZ"/>
        </w:rPr>
        <w:t xml:space="preserve">. </w:t>
      </w:r>
      <w:r w:rsidRPr="00E10A67">
        <w:rPr>
          <w:shd w:val="clear" w:color="auto" w:fill="FFFFFF"/>
        </w:rPr>
        <w:t>Сырьё, содержащее слизи, сапонины, промывают быстро из-за высокой растворимости действующих веществ. </w:t>
      </w:r>
      <w:r w:rsidRPr="00E10A67">
        <w:rPr>
          <w:lang w:val="az-Latn-AZ"/>
        </w:rPr>
        <w:t xml:space="preserve"> </w:t>
      </w:r>
      <w:r w:rsidRPr="00E10A67">
        <w:rPr>
          <w:shd w:val="clear" w:color="auto" w:fill="FFFFFF"/>
        </w:rPr>
        <w:t>У некоторых видов сырья удаляют пробку (алтей, солодка, аир). После сбора подземных органов для возобновления заросли в образовавшуюся лунку рекомендуется отряхнуть семена с выкопанных растений или положить кусочки корневища.  Для сохранения зарослей не следует выкапывать более одну пятую растений.</w:t>
      </w:r>
      <w:r w:rsidR="00E52FB0" w:rsidRPr="00E10A67">
        <w:rPr>
          <w:lang w:val="az-Latn-AZ"/>
        </w:rPr>
        <w:t xml:space="preserve"> </w:t>
      </w:r>
    </w:p>
    <w:p w:rsidR="00E52FB0" w:rsidRPr="00E10A67" w:rsidRDefault="00E10A6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shd w:val="clear" w:color="auto" w:fill="FFFFFF"/>
        </w:rPr>
        <w:t xml:space="preserve">Лучшей тарой для переноса сырья к месту сушки являются корзины, деревянные ящики, тканевые мешки и сырьё в таре должно лежать рыхло. Листья, траву, цветки нельзя помещать в полиэтиленовые мешки, рюкзаки, так как в них сырьё быстро </w:t>
      </w:r>
      <w:proofErr w:type="spellStart"/>
      <w:r w:rsidRPr="00E10A67">
        <w:rPr>
          <w:shd w:val="clear" w:color="auto" w:fill="FFFFFF"/>
        </w:rPr>
        <w:t>самосогревается</w:t>
      </w:r>
      <w:proofErr w:type="spellEnd"/>
      <w:r w:rsidRPr="00E10A67">
        <w:rPr>
          <w:shd w:val="clear" w:color="auto" w:fill="FFFFFF"/>
        </w:rPr>
        <w:t>, что ведет к разрушению действующих веществ. </w:t>
      </w:r>
      <w:r w:rsidR="00E52FB0" w:rsidRPr="00E10A67">
        <w:rPr>
          <w:lang w:val="az-Latn-AZ"/>
        </w:rPr>
        <w:t xml:space="preserve"> </w:t>
      </w:r>
    </w:p>
    <w:p w:rsidR="00E52FB0" w:rsidRPr="00E10A67" w:rsidRDefault="00E10A6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shd w:val="clear" w:color="auto" w:fill="FFFFFF"/>
        </w:rPr>
        <w:t>Сочные плоды собирают в мелкие и широкие корзины, иногда в вёдра. При наполнении тары такие плоды складывают слоями, разделяя травяными или листовыми прокладками.</w:t>
      </w:r>
      <w:r w:rsidR="00E52FB0" w:rsidRPr="00E10A67">
        <w:rPr>
          <w:lang w:val="az-Latn-AZ"/>
        </w:rPr>
        <w:t xml:space="preserve"> </w:t>
      </w:r>
    </w:p>
    <w:p w:rsidR="00E52FB0" w:rsidRPr="00E10A67" w:rsidRDefault="00E10A67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10A67">
        <w:rPr>
          <w:shd w:val="clear" w:color="auto" w:fill="FFFFFF"/>
          <w:lang w:val="az-Latn-AZ"/>
        </w:rPr>
        <w:t>Собранное сырьё нужно быстро (через 2-3 ч) доставить к месту сушки или разложить в тени на ткани, брезенте.</w:t>
      </w:r>
      <w:r w:rsidRPr="00E10A67">
        <w:rPr>
          <w:shd w:val="clear" w:color="auto" w:fill="FFFFFF"/>
        </w:rPr>
        <w:t xml:space="preserve"> </w:t>
      </w:r>
    </w:p>
    <w:p w:rsidR="00E52FB0" w:rsidRPr="005E03EE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CC6ED5" w:rsidRDefault="00CC6ED5" w:rsidP="00CC6ED5">
      <w:pPr>
        <w:pStyle w:val="1"/>
        <w:shd w:val="clear" w:color="auto" w:fill="FFFFFF"/>
        <w:ind w:left="136"/>
        <w:rPr>
          <w:rFonts w:ascii="Times New Roman" w:hAnsi="Times New Roman"/>
          <w:b/>
          <w:sz w:val="24"/>
        </w:rPr>
      </w:pPr>
      <w:r w:rsidRPr="00B809CC">
        <w:rPr>
          <w:rFonts w:ascii="Times New Roman" w:hAnsi="Times New Roman"/>
          <w:b/>
          <w:sz w:val="24"/>
        </w:rPr>
        <w:t>Сушка лекарственного растительного сырья</w:t>
      </w:r>
    </w:p>
    <w:p w:rsidR="00614027" w:rsidRPr="00614027" w:rsidRDefault="00614027" w:rsidP="00614027"/>
    <w:p w:rsidR="00E52FB0" w:rsidRPr="00B809CC" w:rsidRDefault="00CC6ED5" w:rsidP="00CC6ED5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t xml:space="preserve"> </w:t>
      </w:r>
      <w:r w:rsidR="00490186" w:rsidRPr="00B809CC">
        <w:t>Большинство видов лекарственного растительного сырья применяется в медицине в высушенном виде. Лишь отдельные виды непосредственно после сбора перерабатываются в свежем состоянии</w:t>
      </w:r>
      <w:r w:rsidR="00E52FB0" w:rsidRPr="00B809CC">
        <w:rPr>
          <w:lang w:val="az-Latn-AZ"/>
        </w:rPr>
        <w:t xml:space="preserve">. </w:t>
      </w:r>
    </w:p>
    <w:p w:rsidR="00CC6ED5" w:rsidRPr="00B809CC" w:rsidRDefault="00CC6ED5" w:rsidP="005F107D">
      <w:pPr>
        <w:tabs>
          <w:tab w:val="left" w:pos="1320"/>
        </w:tabs>
        <w:spacing w:line="360" w:lineRule="auto"/>
        <w:ind w:firstLine="720"/>
        <w:jc w:val="both"/>
      </w:pPr>
      <w:r w:rsidRPr="00B809CC">
        <w:rPr>
          <w:shd w:val="clear" w:color="auto" w:fill="FFFFFF"/>
        </w:rPr>
        <w:t>С точки зрения термодинамики сушка - это процесс взаимодействия влажного материала (лекарственного сырья) и теплоносителя (нагретого воздуха). С технологической точки зрения - процесс удаления жидкости (обезвоживания) из лекарственного материала.</w:t>
      </w:r>
      <w:r w:rsidRPr="00B809CC">
        <w:rPr>
          <w:lang w:val="az-Latn-AZ"/>
        </w:rPr>
        <w:t xml:space="preserve"> </w:t>
      </w:r>
    </w:p>
    <w:p w:rsidR="008543FC" w:rsidRPr="00B809CC" w:rsidRDefault="008543FC" w:rsidP="005F107D">
      <w:pPr>
        <w:tabs>
          <w:tab w:val="left" w:pos="1320"/>
        </w:tabs>
        <w:spacing w:line="360" w:lineRule="auto"/>
        <w:ind w:firstLine="720"/>
        <w:jc w:val="both"/>
      </w:pPr>
      <w:r w:rsidRPr="00B809CC">
        <w:rPr>
          <w:shd w:val="clear" w:color="auto" w:fill="FFFFFF"/>
        </w:rPr>
        <w:t>Собранное лекарственное сырьё содержит, как правило, 70-90 %, а высушенное — 1-15 (20) % влаги.</w:t>
      </w:r>
      <w:r w:rsidRPr="00B809CC">
        <w:rPr>
          <w:lang w:val="az-Latn-AZ"/>
        </w:rPr>
        <w:t xml:space="preserve"> </w:t>
      </w:r>
    </w:p>
    <w:p w:rsidR="00E52FB0" w:rsidRPr="00B809CC" w:rsidRDefault="008543FC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</w:rPr>
        <w:t xml:space="preserve">Биохимические процессы в собранном сырье в первое время протекают как в живом растении, т.е. преобладает синтез биологически активных веществ.  Затем, по мере естественного обезвоживания, в связи с прекращением поступления влаги и питательных </w:t>
      </w:r>
      <w:r w:rsidRPr="00B809CC">
        <w:rPr>
          <w:shd w:val="clear" w:color="auto" w:fill="FFFFFF"/>
        </w:rPr>
        <w:lastRenderedPageBreak/>
        <w:t>веществ, процессы обмена сдвигаются в сторону распада, что приводит к снижению содержания биологически активных веществ в сырье.</w:t>
      </w:r>
      <w:r w:rsidRPr="00B809CC">
        <w:t xml:space="preserve"> </w:t>
      </w:r>
      <w:r w:rsidRPr="00B809CC">
        <w:rPr>
          <w:shd w:val="clear" w:color="auto" w:fill="FFFFFF"/>
        </w:rPr>
        <w:t>Если сушка проводится при температуре, не денатурирующей ферменты, то реакции лизиса продолжаются и в ходе сушки до достижения достаточного обезвоживания сырья.</w:t>
      </w:r>
      <w:r w:rsidRPr="00B809CC">
        <w:rPr>
          <w:lang w:val="az-Latn-AZ"/>
        </w:rPr>
        <w:t xml:space="preserve"> </w:t>
      </w:r>
      <w:r w:rsidRPr="00B809CC">
        <w:rPr>
          <w:shd w:val="clear" w:color="auto" w:fill="FFFFFF"/>
        </w:rPr>
        <w:t>Однако в некоторых случаях процессы, протекающие в сохнущем сырье, приводят, напротив, к увеличению содержания действующих веществ. Оптимальный режим сушки должен основываться на экспериментальных данных о влиянии сушки и конкретных её методов на содержание тех или иных групп биологически активных веществ.</w:t>
      </w:r>
      <w:r w:rsidRPr="00B809CC">
        <w:rPr>
          <w:lang w:val="az-Latn-AZ"/>
        </w:rPr>
        <w:t xml:space="preserve"> </w:t>
      </w:r>
    </w:p>
    <w:p w:rsidR="00E52FB0" w:rsidRPr="00B809CC" w:rsidRDefault="004F7ED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</w:rPr>
        <w:t xml:space="preserve">В отдельных случаях сушке предшествует </w:t>
      </w:r>
      <w:proofErr w:type="spellStart"/>
      <w:r w:rsidRPr="00B809CC">
        <w:rPr>
          <w:shd w:val="clear" w:color="auto" w:fill="FFFFFF"/>
        </w:rPr>
        <w:t>подвяливание</w:t>
      </w:r>
      <w:proofErr w:type="spellEnd"/>
      <w:r w:rsidRPr="00B809CC">
        <w:rPr>
          <w:shd w:val="clear" w:color="auto" w:fill="FFFFFF"/>
        </w:rPr>
        <w:t xml:space="preserve"> собранного сырья, т.е. выдерживание сырья при обычной температуре под навесом. </w:t>
      </w:r>
      <w:r w:rsidRPr="00B809CC">
        <w:rPr>
          <w:lang w:val="az-Latn-AZ"/>
        </w:rPr>
        <w:t xml:space="preserve"> </w:t>
      </w:r>
      <w:r w:rsidRPr="00B809CC">
        <w:t>И</w:t>
      </w:r>
      <w:r w:rsidRPr="00B809CC">
        <w:rPr>
          <w:shd w:val="clear" w:color="auto" w:fill="FFFFFF"/>
        </w:rPr>
        <w:t xml:space="preserve">ногда процедура </w:t>
      </w:r>
      <w:proofErr w:type="spellStart"/>
      <w:r w:rsidRPr="00B809CC">
        <w:rPr>
          <w:shd w:val="clear" w:color="auto" w:fill="FFFFFF"/>
        </w:rPr>
        <w:t>подвяливания</w:t>
      </w:r>
      <w:proofErr w:type="spellEnd"/>
      <w:r w:rsidRPr="00B809CC">
        <w:rPr>
          <w:shd w:val="clear" w:color="auto" w:fill="FFFFFF"/>
        </w:rPr>
        <w:t xml:space="preserve"> способствует увеличению содержания действующих веществ или убыстряет процесс последующего обезвоживания.</w:t>
      </w:r>
      <w:r w:rsidRPr="00B809CC">
        <w:rPr>
          <w:lang w:val="az-Latn-AZ"/>
        </w:rPr>
        <w:t xml:space="preserve"> </w:t>
      </w:r>
    </w:p>
    <w:p w:rsidR="00E52FB0" w:rsidRPr="00B809CC" w:rsidRDefault="004F7ED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</w:rPr>
        <w:t>Влага находится в растении в свободном и связанном состоянии.</w:t>
      </w:r>
      <w:r w:rsidRPr="00B809CC">
        <w:rPr>
          <w:lang w:val="az-Latn-AZ"/>
        </w:rPr>
        <w:t xml:space="preserve"> </w:t>
      </w:r>
      <w:r w:rsidRPr="00B809CC">
        <w:rPr>
          <w:shd w:val="clear" w:color="auto" w:fill="FFFFFF"/>
        </w:rPr>
        <w:t>Свободная вода сохраняет все свойства чистой воды: подвижность, активность, способность испаряться и замерзать, растворять различные вещества.</w:t>
      </w:r>
      <w:r w:rsidRPr="00B809CC">
        <w:rPr>
          <w:lang w:val="az-Latn-AZ"/>
        </w:rPr>
        <w:t xml:space="preserve"> </w:t>
      </w:r>
      <w:r w:rsidRPr="00B809CC">
        <w:rPr>
          <w:shd w:val="clear" w:color="auto" w:fill="FFFFFF"/>
          <w:lang w:val="az-Latn-AZ"/>
        </w:rPr>
        <w:t xml:space="preserve">Связанная вода (химически, адсорбционно, капиллярно, осмотически) в той или иной степени утрачивает свои свойства, </w:t>
      </w:r>
      <w:r w:rsidRPr="00B809CC">
        <w:rPr>
          <w:shd w:val="clear" w:color="auto" w:fill="FFFFFF"/>
        </w:rPr>
        <w:t>удаляется значительно труднее, чем свободная.</w:t>
      </w:r>
      <w:r w:rsidRPr="00B809CC">
        <w:rPr>
          <w:shd w:val="clear" w:color="auto" w:fill="FFFFFF"/>
          <w:lang w:val="az-Latn-AZ"/>
        </w:rPr>
        <w:t xml:space="preserve"> </w:t>
      </w:r>
      <w:r w:rsidRPr="00B809CC">
        <w:rPr>
          <w:shd w:val="clear" w:color="auto" w:fill="FFFFFF"/>
        </w:rPr>
        <w:t>На продолжительность процесса сушки оказывают влияние морфологические особенности сырья, его исходная влажность, общая поверхность высушиваемого материала, а также влажность, температура и скорость движения теплоносителя.</w:t>
      </w:r>
      <w:r w:rsidRPr="00B809CC">
        <w:rPr>
          <w:lang w:val="az-Latn-AZ"/>
        </w:rPr>
        <w:t xml:space="preserve"> </w:t>
      </w:r>
    </w:p>
    <w:p w:rsidR="00E52FB0" w:rsidRPr="005E03EE" w:rsidRDefault="004F7ED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  <w:lang w:val="az-Latn-AZ"/>
        </w:rPr>
        <w:t xml:space="preserve">Используемые в настоящее время методы сушки лекарственного растительного сырья делят на две группы: </w:t>
      </w:r>
      <w:r w:rsidRPr="00B809CC">
        <w:rPr>
          <w:shd w:val="clear" w:color="auto" w:fill="FFFFFF"/>
        </w:rPr>
        <w:t>1. Без искусственного нагрева</w:t>
      </w:r>
      <w:r w:rsidRPr="00B809CC">
        <w:rPr>
          <w:lang w:val="az-Latn-AZ"/>
        </w:rPr>
        <w:t xml:space="preserve">. </w:t>
      </w:r>
      <w:r w:rsidRPr="00B809CC">
        <w:rPr>
          <w:shd w:val="clear" w:color="auto" w:fill="FFFFFF"/>
        </w:rPr>
        <w:t xml:space="preserve">2.С искусственным нагревом, или </w:t>
      </w:r>
      <w:proofErr w:type="gramStart"/>
      <w:r w:rsidRPr="00B809CC">
        <w:rPr>
          <w:shd w:val="clear" w:color="auto" w:fill="FFFFFF"/>
        </w:rPr>
        <w:t>тепловая</w:t>
      </w:r>
      <w:proofErr w:type="gramEnd"/>
      <w:r w:rsidRPr="00B809CC">
        <w:rPr>
          <w:shd w:val="clear" w:color="auto" w:fill="FFFFFF"/>
        </w:rPr>
        <w:t>.</w:t>
      </w:r>
      <w:r w:rsidRPr="00B809CC">
        <w:rPr>
          <w:lang w:val="az-Latn-AZ"/>
        </w:rPr>
        <w:t xml:space="preserve"> </w:t>
      </w:r>
      <w:r w:rsidRPr="00B809CC">
        <w:t>Б</w:t>
      </w:r>
      <w:r w:rsidRPr="00B809CC">
        <w:rPr>
          <w:shd w:val="clear" w:color="auto" w:fill="FFFFFF"/>
        </w:rPr>
        <w:t xml:space="preserve">ез искусственного нагрева: а) </w:t>
      </w:r>
      <w:proofErr w:type="gramStart"/>
      <w:r w:rsidRPr="00B809CC">
        <w:rPr>
          <w:shd w:val="clear" w:color="auto" w:fill="FFFFFF"/>
        </w:rPr>
        <w:t>воздушно-теневая</w:t>
      </w:r>
      <w:proofErr w:type="gramEnd"/>
      <w:r w:rsidRPr="00B809CC">
        <w:rPr>
          <w:shd w:val="clear" w:color="auto" w:fill="FFFFFF"/>
        </w:rPr>
        <w:t>, осуществляемая на открытом воздухе, но в тени, под навесами, на чердаках, в специальных сушильных сараях и воздушных сушилках; б) солнечная, под открытым небом или в солнечных сушилках.</w:t>
      </w:r>
      <w:r w:rsidR="00E52FB0" w:rsidRPr="00B809CC">
        <w:rPr>
          <w:lang w:val="az-Latn-AZ"/>
        </w:rPr>
        <w:t xml:space="preserve"> </w:t>
      </w:r>
    </w:p>
    <w:p w:rsidR="00E52FB0" w:rsidRPr="006D25CE" w:rsidRDefault="003B1B1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D25CE">
        <w:rPr>
          <w:iCs/>
          <w:shd w:val="clear" w:color="auto" w:fill="FFFFFF"/>
        </w:rPr>
        <w:t>Воздушно-теневая сушка </w:t>
      </w:r>
      <w:r w:rsidRPr="006D25CE">
        <w:rPr>
          <w:shd w:val="clear" w:color="auto" w:fill="FFFFFF"/>
        </w:rPr>
        <w:t>используется для сушки листьев, трав и цветков.</w:t>
      </w:r>
      <w:r w:rsidRPr="006D25CE">
        <w:rPr>
          <w:lang w:val="az-Latn-AZ"/>
        </w:rPr>
        <w:t xml:space="preserve"> </w:t>
      </w:r>
      <w:r w:rsidRPr="006D25CE">
        <w:rPr>
          <w:shd w:val="clear" w:color="auto" w:fill="FFFFFF"/>
        </w:rPr>
        <w:t>В простейших случаях сырьё для сушки раскладывают под навесами или в специальных сушильных сараях. </w:t>
      </w:r>
      <w:r w:rsidRPr="006D25CE">
        <w:rPr>
          <w:lang w:val="az-Latn-AZ"/>
        </w:rPr>
        <w:t xml:space="preserve"> </w:t>
      </w:r>
      <w:r w:rsidRPr="006D25CE">
        <w:rPr>
          <w:shd w:val="clear" w:color="auto" w:fill="FFFFFF"/>
          <w:lang w:val="az-Latn-AZ"/>
        </w:rPr>
        <w:t>Однако предпочтительнее осуществлять сушку в сушилках или на чердаках. </w:t>
      </w:r>
      <w:r w:rsidRPr="006D25CE">
        <w:rPr>
          <w:lang w:val="az-Latn-AZ"/>
        </w:rPr>
        <w:t xml:space="preserve"> </w:t>
      </w:r>
      <w:r w:rsidRPr="006D25CE">
        <w:rPr>
          <w:shd w:val="clear" w:color="auto" w:fill="FFFFFF"/>
          <w:lang w:val="az-Latn-AZ"/>
        </w:rPr>
        <w:t>Воздушные сушилки оборудуют стеллажами. Сушка в воздушных сушилках, сушильных сараях и чердачных помещениях протекает медленнее</w:t>
      </w:r>
      <w:r w:rsidRPr="006D25CE">
        <w:rPr>
          <w:lang w:val="az-Latn-AZ"/>
        </w:rPr>
        <w:t>,</w:t>
      </w:r>
      <w:r w:rsidRPr="006D25CE">
        <w:t xml:space="preserve"> </w:t>
      </w:r>
      <w:r w:rsidRPr="006D25CE">
        <w:rPr>
          <w:shd w:val="clear" w:color="auto" w:fill="FFFFFF"/>
        </w:rPr>
        <w:t>но обеспечивает сырьё лучшего качества.</w:t>
      </w:r>
      <w:r w:rsidRPr="006D25CE">
        <w:rPr>
          <w:lang w:val="az-Latn-AZ"/>
        </w:rPr>
        <w:t xml:space="preserve"> </w:t>
      </w:r>
    </w:p>
    <w:p w:rsidR="00E52FB0" w:rsidRPr="006D25CE" w:rsidRDefault="009B7742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D25CE">
        <w:rPr>
          <w:iCs/>
          <w:shd w:val="clear" w:color="auto" w:fill="FFFFFF"/>
        </w:rPr>
        <w:t>Солнечная сушка </w:t>
      </w:r>
      <w:r w:rsidRPr="006D25CE">
        <w:rPr>
          <w:shd w:val="clear" w:color="auto" w:fill="FFFFFF"/>
        </w:rPr>
        <w:t xml:space="preserve">применяется в районах с жарким сухим климатом, преимущественно для коры, корней, корневищ и других подземных органов, почти не повреждаются под влиянием солнечной радиации. Особенно показана солнечная сушка </w:t>
      </w:r>
      <w:r w:rsidRPr="006D25CE">
        <w:rPr>
          <w:shd w:val="clear" w:color="auto" w:fill="FFFFFF"/>
        </w:rPr>
        <w:lastRenderedPageBreak/>
        <w:t>для сырья, содержащего дубильные вещества. </w:t>
      </w:r>
      <w:r w:rsidRPr="006D25CE">
        <w:rPr>
          <w:lang w:val="az-Latn-AZ"/>
        </w:rPr>
        <w:t xml:space="preserve"> </w:t>
      </w:r>
      <w:r w:rsidR="00280426" w:rsidRPr="006D25CE">
        <w:rPr>
          <w:shd w:val="clear" w:color="auto" w:fill="FFFFFF"/>
        </w:rPr>
        <w:t>Однако следует учесть, что содержание некоторых алкалоидов при сушке на солнце снижается (скополия, крестовник).</w:t>
      </w:r>
      <w:r w:rsidR="00280426" w:rsidRPr="006D25CE">
        <w:rPr>
          <w:lang w:val="az-Latn-AZ"/>
        </w:rPr>
        <w:t xml:space="preserve"> </w:t>
      </w:r>
      <w:r w:rsidR="00280426" w:rsidRPr="006D25CE">
        <w:rPr>
          <w:shd w:val="clear" w:color="auto" w:fill="FFFFFF"/>
        </w:rPr>
        <w:t>Из-за повреждающего действия солнечных лучей на пигменты, листья, цветки и травы рекомендуется сушить только в тени.</w:t>
      </w:r>
      <w:r w:rsidR="00280426" w:rsidRPr="006D25CE">
        <w:rPr>
          <w:lang w:val="az-Latn-AZ"/>
        </w:rPr>
        <w:t xml:space="preserve"> </w:t>
      </w:r>
      <w:r w:rsidR="00280426" w:rsidRPr="006D25CE">
        <w:rPr>
          <w:shd w:val="clear" w:color="auto" w:fill="FFFFFF"/>
        </w:rPr>
        <w:t>К преимуществам солнечного метода сушки относится более быстрое обезвоживание, чем при воздушно-теневой сушке. </w:t>
      </w:r>
      <w:r w:rsidR="00E52FB0" w:rsidRPr="006D25CE">
        <w:rPr>
          <w:lang w:val="az-Latn-AZ"/>
        </w:rPr>
        <w:t xml:space="preserve"> </w:t>
      </w:r>
    </w:p>
    <w:p w:rsidR="00E52FB0" w:rsidRPr="006D25CE" w:rsidRDefault="00043A65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D25CE">
        <w:rPr>
          <w:shd w:val="clear" w:color="auto" w:fill="FFFFFF"/>
        </w:rPr>
        <w:t>Как при воздушно-теневой, так и при солнечной сушке во избежание увлажнения сырья, на ночь его необходимо убирать в помещение или укрывать тканью.</w:t>
      </w:r>
      <w:r w:rsidRPr="006D25CE">
        <w:rPr>
          <w:lang w:val="az-Latn-AZ"/>
        </w:rPr>
        <w:t xml:space="preserve"> </w:t>
      </w:r>
    </w:p>
    <w:p w:rsidR="00E52FB0" w:rsidRPr="006D25CE" w:rsidRDefault="0019589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6D25CE">
        <w:rPr>
          <w:iCs/>
          <w:shd w:val="clear" w:color="auto" w:fill="FFFFFF"/>
        </w:rPr>
        <w:t>Тепловую сушку </w:t>
      </w:r>
      <w:r w:rsidRPr="006D25CE">
        <w:rPr>
          <w:shd w:val="clear" w:color="auto" w:fill="FFFFFF"/>
        </w:rPr>
        <w:t>используют для высушивания различных морфологических групп сырья. Она обеспечивает быстрое обезвоживание и может использоваться при любых погодных условиях и в любых районах заготовок. В зависимости от подачи тепла различают конвективную и терморадиационную сушку.</w:t>
      </w:r>
      <w:r w:rsidRPr="006D25CE">
        <w:rPr>
          <w:lang w:val="az-Latn-AZ"/>
        </w:rPr>
        <w:t xml:space="preserve"> </w:t>
      </w:r>
    </w:p>
    <w:p w:rsidR="00E52FB0" w:rsidRPr="00221C2A" w:rsidRDefault="00795AC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iCs/>
          <w:shd w:val="clear" w:color="auto" w:fill="FFFFFF"/>
          <w:lang w:val="az-Cyrl-AZ"/>
        </w:rPr>
        <w:t>К</w:t>
      </w:r>
      <w:proofErr w:type="spellStart"/>
      <w:r w:rsidR="006D25CE" w:rsidRPr="006D25CE">
        <w:rPr>
          <w:iCs/>
          <w:shd w:val="clear" w:color="auto" w:fill="FFFFFF"/>
        </w:rPr>
        <w:t>онвективная</w:t>
      </w:r>
      <w:proofErr w:type="spellEnd"/>
      <w:r w:rsidR="006D25CE" w:rsidRPr="006D25CE">
        <w:rPr>
          <w:iCs/>
          <w:shd w:val="clear" w:color="auto" w:fill="FFFFFF"/>
        </w:rPr>
        <w:t xml:space="preserve"> сушка </w:t>
      </w:r>
      <w:r w:rsidR="006D25CE" w:rsidRPr="006D25CE">
        <w:rPr>
          <w:shd w:val="clear" w:color="auto" w:fill="FFFFFF"/>
        </w:rPr>
        <w:t>осуществляется в сушилках периодического или непрерывного действия. </w:t>
      </w:r>
      <w:r w:rsidR="006D25CE" w:rsidRPr="006D25CE">
        <w:rPr>
          <w:lang w:val="az-Latn-AZ"/>
        </w:rPr>
        <w:t xml:space="preserve"> </w:t>
      </w:r>
      <w:proofErr w:type="gramStart"/>
      <w:r w:rsidR="006D25CE" w:rsidRPr="006D25CE">
        <w:rPr>
          <w:shd w:val="clear" w:color="auto" w:fill="FFFFFF"/>
        </w:rPr>
        <w:t>Многочисленные конструкции сушилок периодического действия могут быть разделены на сушилки стационарного и переносного типов.</w:t>
      </w:r>
      <w:proofErr w:type="gramEnd"/>
      <w:r w:rsidR="006D25CE" w:rsidRPr="006D25CE">
        <w:rPr>
          <w:lang w:val="az-Latn-AZ"/>
        </w:rPr>
        <w:t xml:space="preserve"> </w:t>
      </w:r>
      <w:r w:rsidR="006D25CE" w:rsidRPr="006D25CE">
        <w:rPr>
          <w:shd w:val="clear" w:color="auto" w:fill="FFFFFF"/>
        </w:rPr>
        <w:t>Стационарные сушилки обычно устанавливаются в хозяйствах, где возделываются лекарственные растения, или на крупных заготовительных пунктах</w:t>
      </w:r>
      <w:r w:rsidR="00E52FB0" w:rsidRPr="006D25CE">
        <w:rPr>
          <w:lang w:val="az-Latn-AZ"/>
        </w:rPr>
        <w:t xml:space="preserve">. </w:t>
      </w:r>
      <w:r w:rsidR="006D25CE" w:rsidRPr="006D25CE">
        <w:rPr>
          <w:lang w:val="az-Latn-AZ"/>
        </w:rPr>
        <w:t>О</w:t>
      </w:r>
      <w:r w:rsidR="006D25CE" w:rsidRPr="006D25CE">
        <w:rPr>
          <w:shd w:val="clear" w:color="auto" w:fill="FFFFFF"/>
          <w:lang w:val="az-Latn-AZ"/>
        </w:rPr>
        <w:t>ни состоят из сушильной камеры, оснащённой стеллажами.</w:t>
      </w:r>
      <w:r w:rsidR="006D25CE" w:rsidRPr="006D25CE">
        <w:rPr>
          <w:lang w:val="az-Latn-AZ"/>
        </w:rPr>
        <w:t xml:space="preserve"> </w:t>
      </w:r>
      <w:r w:rsidR="006D25CE" w:rsidRPr="006D25CE">
        <w:rPr>
          <w:shd w:val="clear" w:color="auto" w:fill="FFFFFF"/>
        </w:rPr>
        <w:t>Сушилки обогреваются водой, паром или топочными газами</w:t>
      </w:r>
      <w:r w:rsidR="00E52FB0" w:rsidRPr="006D25CE">
        <w:rPr>
          <w:lang w:val="az-Latn-AZ"/>
        </w:rPr>
        <w:t>.</w:t>
      </w:r>
      <w:r w:rsidR="006D25CE" w:rsidRPr="006D25CE">
        <w:t xml:space="preserve"> </w:t>
      </w:r>
      <w:r w:rsidR="006D25CE" w:rsidRPr="006D25CE">
        <w:rPr>
          <w:shd w:val="clear" w:color="auto" w:fill="FFFFFF"/>
        </w:rPr>
        <w:t xml:space="preserve">Переносные сушилки предназначены для сушки главным образом дикорастущего лекарственного сырья. Разборные переносные сушилки удобны для транспортировки и позволяют </w:t>
      </w:r>
      <w:r w:rsidR="006D25CE" w:rsidRPr="00221C2A">
        <w:rPr>
          <w:shd w:val="clear" w:color="auto" w:fill="FFFFFF"/>
        </w:rPr>
        <w:t>организовать сушку сырья непосредственно в районе заготовки.</w:t>
      </w:r>
      <w:r w:rsidR="00E52FB0" w:rsidRPr="00221C2A">
        <w:rPr>
          <w:lang w:val="az-Latn-AZ"/>
        </w:rPr>
        <w:t xml:space="preserve"> </w:t>
      </w:r>
    </w:p>
    <w:p w:rsidR="00E52FB0" w:rsidRPr="00221C2A" w:rsidRDefault="00221C2A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21C2A">
        <w:rPr>
          <w:i/>
          <w:iCs/>
          <w:shd w:val="clear" w:color="auto" w:fill="FFFFFF"/>
        </w:rPr>
        <w:t>Радиационная сушка </w:t>
      </w:r>
      <w:r w:rsidRPr="00221C2A">
        <w:rPr>
          <w:shd w:val="clear" w:color="auto" w:fill="FFFFFF"/>
        </w:rPr>
        <w:t>осуществляется с помощью инфракрасных лучей, обладающих большой проникающей способностью и позволяющих значительно сократить процесс обезвоживания.</w:t>
      </w:r>
      <w:r w:rsidRPr="00221C2A">
        <w:rPr>
          <w:lang w:val="az-Latn-AZ"/>
        </w:rPr>
        <w:t xml:space="preserve"> </w:t>
      </w:r>
      <w:r w:rsidRPr="00221C2A">
        <w:rPr>
          <w:shd w:val="clear" w:color="auto" w:fill="FFFFFF"/>
          <w:lang w:val="az-Latn-AZ"/>
        </w:rPr>
        <w:t>Этот метод применяют в лабораторных условиях.</w:t>
      </w:r>
      <w:r w:rsidRPr="00221C2A">
        <w:rPr>
          <w:lang w:val="az-Latn-AZ"/>
        </w:rPr>
        <w:t xml:space="preserve"> </w:t>
      </w:r>
    </w:p>
    <w:p w:rsidR="00E52FB0" w:rsidRPr="00221C2A" w:rsidRDefault="00221C2A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21C2A">
        <w:rPr>
          <w:shd w:val="clear" w:color="auto" w:fill="FFFFFF"/>
        </w:rPr>
        <w:t>Оптимальный режим сушки приведён в инструкциях по заготовке и сушке конкретных видов лекарственного растительного сырья.</w:t>
      </w:r>
      <w:r w:rsidRPr="00221C2A">
        <w:rPr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70166">
        <w:rPr>
          <w:shd w:val="clear" w:color="auto" w:fill="FFFFFF"/>
          <w:lang w:val="az-Latn-AZ"/>
        </w:rPr>
        <w:t>Общие правила сушки сводятся к следующему:</w:t>
      </w:r>
      <w:r w:rsidRPr="00170166">
        <w:rPr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70166">
        <w:rPr>
          <w:shd w:val="clear" w:color="auto" w:fill="FFFFFF"/>
        </w:rPr>
        <w:t>1. Сырьё, содержащее эфирные масла, сушить при температуре 30-35(40) °С довольно толстым слоем (10-15 см), чтобы предотвратить испарение эфирного масла.</w:t>
      </w:r>
      <w:r w:rsidRPr="00170166">
        <w:rPr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70166">
        <w:rPr>
          <w:shd w:val="clear" w:color="auto" w:fill="FFFFFF"/>
        </w:rPr>
        <w:t>2. Сырьё, содержащее гликозиды, — при температуре 50-60 °С. Такой режим позволяет быстро инактивировать ферменты, разрушающие гликозиды.</w:t>
      </w:r>
      <w:r w:rsidRPr="00170166">
        <w:rPr>
          <w:spacing w:val="8"/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70166">
        <w:rPr>
          <w:shd w:val="clear" w:color="auto" w:fill="FFFFFF"/>
        </w:rPr>
        <w:t>3. Сырьё, содержащее алкалоиды, — при температуре до 50 °С.</w:t>
      </w:r>
      <w:r w:rsidRPr="00170166">
        <w:rPr>
          <w:spacing w:val="8"/>
          <w:lang w:val="az-Latn-AZ"/>
        </w:rPr>
        <w:t xml:space="preserve"> </w:t>
      </w:r>
      <w:r w:rsidR="00E52FB0" w:rsidRPr="00170166">
        <w:rPr>
          <w:spacing w:val="8"/>
          <w:lang w:val="az-Latn-AZ"/>
        </w:rPr>
        <w:t xml:space="preserve">3.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70166">
        <w:rPr>
          <w:shd w:val="clear" w:color="auto" w:fill="FFFFFF"/>
        </w:rPr>
        <w:t>4. Сырье, содержащее кислоту аскорбиновую, — при температуре 80-90 °С.</w:t>
      </w:r>
      <w:r w:rsidRPr="00170166">
        <w:rPr>
          <w:spacing w:val="8"/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  <w:lang w:val="az-Latn-AZ"/>
        </w:rPr>
      </w:pPr>
      <w:r w:rsidRPr="00170166">
        <w:rPr>
          <w:shd w:val="clear" w:color="auto" w:fill="FFFFFF"/>
        </w:rPr>
        <w:lastRenderedPageBreak/>
        <w:t>При всех методах сушки лекарственное сырьё, за исключением эфирномасличного, раскладывают тонким слоем и регулярно переворачивают, при этом, однако, стремятся не увеличивать степень измельчения.</w:t>
      </w:r>
      <w:r w:rsidRPr="00170166">
        <w:rPr>
          <w:spacing w:val="8"/>
          <w:lang w:val="az-Latn-AZ"/>
        </w:rPr>
        <w:t xml:space="preserve"> </w:t>
      </w:r>
    </w:p>
    <w:p w:rsidR="00E52FB0" w:rsidRPr="00170166" w:rsidRDefault="00A45F20" w:rsidP="005F107D">
      <w:pPr>
        <w:tabs>
          <w:tab w:val="left" w:pos="1320"/>
        </w:tabs>
        <w:spacing w:line="360" w:lineRule="auto"/>
        <w:ind w:firstLine="720"/>
        <w:jc w:val="both"/>
        <w:rPr>
          <w:spacing w:val="8"/>
        </w:rPr>
      </w:pPr>
      <w:r w:rsidRPr="00170166">
        <w:rPr>
          <w:shd w:val="clear" w:color="auto" w:fill="FFFFFF"/>
          <w:lang w:val="az-Latn-AZ"/>
        </w:rPr>
        <w:t>На основании экспериментальных исследований установлены потери в массе при высушивании для различных морфологических групп лекарственного сырья: цветки, бутоны — 70-80 %; почки — 65-70 %; листья - 55-90 %; травы - 65-90 %; корни и корневища — 60-80 %; кора - 50-70 %; клубни - 50-70 %; плоды - 30-60 %; семена - 20-40 % </w:t>
      </w:r>
      <w:r w:rsidRPr="00170166">
        <w:rPr>
          <w:spacing w:val="8"/>
        </w:rPr>
        <w:t>.</w:t>
      </w:r>
    </w:p>
    <w:p w:rsidR="00E52FB0" w:rsidRPr="00170166" w:rsidRDefault="0017016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70166">
        <w:rPr>
          <w:shd w:val="clear" w:color="auto" w:fill="FFFFFF"/>
        </w:rPr>
        <w:t xml:space="preserve">Сушка считается законченной, когда корни, корневища, кора, стебли не гнутся при сгибании, а ломаются; листья и цветки растираются в порошок; сочные плоды не склеиваются в комки, а при нажиме рассыпаются. </w:t>
      </w:r>
    </w:p>
    <w:p w:rsidR="00E52FB0" w:rsidRPr="005E03EE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E52FB0" w:rsidRPr="005E03EE" w:rsidRDefault="002B631A" w:rsidP="005F107D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2B631A">
        <w:rPr>
          <w:b/>
          <w:lang w:val="az-Latn-AZ"/>
        </w:rPr>
        <w:t>ПРИВЕДЕНИЕ ЛЕКАРСТВЕННОГО СЫРЬЯ В СТАНДАРТНОЕ СОСТОЯНИЕ</w:t>
      </w:r>
      <w:r>
        <w:rPr>
          <w:b/>
        </w:rPr>
        <w:t xml:space="preserve">. </w:t>
      </w:r>
    </w:p>
    <w:p w:rsidR="00E52FB0" w:rsidRPr="002B631A" w:rsidRDefault="00E57FDB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>После сушки из сырья удаляют дефектные объекты и доводят до состояния полного соответствия требованиям нормативно-технических документов. Одновременно с приведением в стандартное состояние составляют однородную партию данного вида сырья.</w:t>
      </w:r>
      <w:r w:rsidRPr="002B631A">
        <w:rPr>
          <w:lang w:val="az-Latn-AZ"/>
        </w:rPr>
        <w:t xml:space="preserve"> </w:t>
      </w:r>
      <w:r w:rsidR="00885DDF" w:rsidRPr="002B631A">
        <w:rPr>
          <w:color w:val="000000"/>
        </w:rPr>
        <w:t>Одновременно с приведением в стандартное состояние составляют однородную партию данного вида сырья.</w:t>
      </w:r>
      <w:r w:rsidR="00885DDF" w:rsidRPr="002B631A">
        <w:rPr>
          <w:lang w:val="az-Latn-AZ"/>
        </w:rPr>
        <w:t xml:space="preserve"> </w:t>
      </w:r>
    </w:p>
    <w:p w:rsidR="00E52FB0" w:rsidRPr="002B631A" w:rsidRDefault="00885DD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>Устранение дефектов сырья и удаление примесей достигаются очисткой сырья от ошибоч</w:t>
      </w:r>
      <w:r w:rsidR="008412B0" w:rsidRPr="002B631A">
        <w:rPr>
          <w:color w:val="000000"/>
        </w:rPr>
        <w:t>но собранных нетоварных частей</w:t>
      </w:r>
      <w:r w:rsidRPr="002B631A">
        <w:rPr>
          <w:color w:val="000000"/>
        </w:rPr>
        <w:t xml:space="preserve"> растения, удалением дефектных частей данного сырья (изменивших естественную окраску, заплесневевших, грубых стеблей, одревесневших частей корней – алтей, побегов - багульник, отсевом излишне измельченной части сырья, очисткой его от посторонних органических и минеральных примесей).</w:t>
      </w:r>
      <w:r w:rsidRPr="002B631A">
        <w:rPr>
          <w:lang w:val="az-Latn-AZ"/>
        </w:rPr>
        <w:t xml:space="preserve"> </w:t>
      </w:r>
      <w:r w:rsidR="00F41D62" w:rsidRPr="002B631A">
        <w:rPr>
          <w:color w:val="000000"/>
        </w:rPr>
        <w:t>Обычно все операции проводят одновременно с использованием различных средств механизации. </w:t>
      </w:r>
      <w:r w:rsidR="00F41D62" w:rsidRPr="002B631A">
        <w:rPr>
          <w:lang w:val="az-Latn-AZ"/>
        </w:rPr>
        <w:t xml:space="preserve"> </w:t>
      </w:r>
      <w:r w:rsidR="00F41D62" w:rsidRPr="002B631A">
        <w:rPr>
          <w:color w:val="000000"/>
        </w:rPr>
        <w:t xml:space="preserve">Это ручные и механизированные грохоты со сменными ситами (трясунки), </w:t>
      </w:r>
      <w:proofErr w:type="spellStart"/>
      <w:r w:rsidR="00F41D62" w:rsidRPr="002B631A">
        <w:rPr>
          <w:color w:val="000000"/>
        </w:rPr>
        <w:t>веялкисортировки</w:t>
      </w:r>
      <w:proofErr w:type="spellEnd"/>
      <w:r w:rsidR="00F41D62" w:rsidRPr="002B631A">
        <w:rPr>
          <w:color w:val="000000"/>
        </w:rPr>
        <w:t xml:space="preserve">, сепараторы, ленточные транспортеры и специальные сортировочные машины: "горка" – </w:t>
      </w:r>
      <w:proofErr w:type="gramStart"/>
      <w:r w:rsidR="00F41D62" w:rsidRPr="002B631A">
        <w:rPr>
          <w:color w:val="000000"/>
        </w:rPr>
        <w:t>ленточный</w:t>
      </w:r>
      <w:proofErr w:type="gramEnd"/>
      <w:r w:rsidR="00F41D62" w:rsidRPr="002B631A">
        <w:rPr>
          <w:color w:val="000000"/>
        </w:rPr>
        <w:t xml:space="preserve"> </w:t>
      </w:r>
      <w:proofErr w:type="spellStart"/>
      <w:r w:rsidR="00F41D62" w:rsidRPr="002B631A">
        <w:rPr>
          <w:color w:val="000000"/>
        </w:rPr>
        <w:t>отбиратель</w:t>
      </w:r>
      <w:proofErr w:type="spellEnd"/>
      <w:r w:rsidR="00F41D62" w:rsidRPr="002B631A">
        <w:rPr>
          <w:color w:val="000000"/>
        </w:rPr>
        <w:t>, </w:t>
      </w:r>
      <w:proofErr w:type="spellStart"/>
      <w:r w:rsidR="00F41D62" w:rsidRPr="002B631A">
        <w:t>веялки-сортировки</w:t>
      </w:r>
      <w:r w:rsidR="00F41D62" w:rsidRPr="002B631A">
        <w:rPr>
          <w:color w:val="000000"/>
        </w:rPr>
        <w:t>с</w:t>
      </w:r>
      <w:proofErr w:type="spellEnd"/>
      <w:r w:rsidR="00F41D62" w:rsidRPr="002B631A">
        <w:rPr>
          <w:color w:val="000000"/>
        </w:rPr>
        <w:t xml:space="preserve"> вентиляторами, рассевы.</w:t>
      </w:r>
      <w:r w:rsidR="00F41D62" w:rsidRPr="002B631A">
        <w:rPr>
          <w:lang w:val="az-Latn-AZ"/>
        </w:rPr>
        <w:t xml:space="preserve"> </w:t>
      </w:r>
      <w:r w:rsidR="005A7905" w:rsidRPr="002B631A">
        <w:rPr>
          <w:color w:val="000000"/>
          <w:lang w:val="az-Latn-AZ"/>
        </w:rPr>
        <w:t>Для ручной доработки сырья используют сортировочные столы.</w:t>
      </w:r>
      <w:r w:rsidR="005A7905" w:rsidRPr="002B631A">
        <w:rPr>
          <w:lang w:val="az-Latn-AZ"/>
        </w:rPr>
        <w:t xml:space="preserve"> </w:t>
      </w:r>
    </w:p>
    <w:p w:rsidR="00E52FB0" w:rsidRPr="002B631A" w:rsidRDefault="004D2ACE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 xml:space="preserve">При сортировке трав из сырья удаляют </w:t>
      </w:r>
      <w:proofErr w:type="spellStart"/>
      <w:r w:rsidRPr="002B631A">
        <w:rPr>
          <w:color w:val="000000"/>
        </w:rPr>
        <w:t>необлиственные</w:t>
      </w:r>
      <w:proofErr w:type="spellEnd"/>
      <w:r w:rsidRPr="002B631A">
        <w:rPr>
          <w:color w:val="000000"/>
        </w:rPr>
        <w:t xml:space="preserve"> грубые части стеблей, части, утратившие естественную окраску, из обмолоченных трав отсеивают излишне измельченное сырье и удаляют стеблевые части растений. Используют для сортировки трав грохоты или стойки.</w:t>
      </w:r>
      <w:r w:rsidRPr="002B631A">
        <w:rPr>
          <w:lang w:val="az-Latn-AZ"/>
        </w:rPr>
        <w:t xml:space="preserve"> </w:t>
      </w:r>
    </w:p>
    <w:p w:rsidR="00E52FB0" w:rsidRPr="002B631A" w:rsidRDefault="00EA364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lastRenderedPageBreak/>
        <w:t>Сортировка цветков заключается в отсеве избытка измельченного сырья, когда это требуется по нормативно-техническому документу, и удалении сырья, изменившего при сушке окраску.</w:t>
      </w:r>
      <w:r w:rsidRPr="002B631A">
        <w:rPr>
          <w:lang w:val="az-Latn-AZ"/>
        </w:rPr>
        <w:t xml:space="preserve"> </w:t>
      </w:r>
    </w:p>
    <w:p w:rsidR="00E52FB0" w:rsidRPr="002B631A" w:rsidRDefault="00510EDA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>Сортировку ягод проводят на </w:t>
      </w:r>
      <w:proofErr w:type="spellStart"/>
      <w:r w:rsidRPr="002B631A">
        <w:t>веялках-сортировках</w:t>
      </w:r>
      <w:r w:rsidRPr="002B631A">
        <w:rPr>
          <w:color w:val="000000"/>
        </w:rPr>
        <w:t>различной</w:t>
      </w:r>
      <w:proofErr w:type="spellEnd"/>
      <w:r w:rsidRPr="002B631A">
        <w:rPr>
          <w:color w:val="000000"/>
        </w:rPr>
        <w:t xml:space="preserve"> конструкции с набором сит, имеющих отверстия разных размеров. </w:t>
      </w:r>
      <w:proofErr w:type="gramStart"/>
      <w:r w:rsidRPr="002B631A">
        <w:rPr>
          <w:color w:val="000000"/>
        </w:rPr>
        <w:t>При этом легкие примеси ("щуплые" плоды, листья, веточки) отделяются струей воздуха, создаваемой вентилятором, остальные примеси – ситами по размеру частиц.</w:t>
      </w:r>
      <w:r w:rsidRPr="002B631A">
        <w:rPr>
          <w:lang w:val="az-Latn-AZ"/>
        </w:rPr>
        <w:t xml:space="preserve"> </w:t>
      </w:r>
      <w:proofErr w:type="gramEnd"/>
    </w:p>
    <w:p w:rsidR="00E52FB0" w:rsidRPr="002B631A" w:rsidRDefault="00551C1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>Очистку семян производят на специальных сепараторах с соответствующим набором сит. Отделение примесей от сырья происходит в них за счет центробежной силы и потока воздуха</w:t>
      </w:r>
      <w:r w:rsidRPr="002B631A">
        <w:t xml:space="preserve">. </w:t>
      </w:r>
    </w:p>
    <w:p w:rsidR="00E52FB0" w:rsidRPr="002B631A" w:rsidRDefault="0001160E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>Сортировку корней, корневищ, коры производят, используя механизированные грохоты или сортировочные ленты (транспортеры).</w:t>
      </w:r>
      <w:r w:rsidRPr="002B631A">
        <w:rPr>
          <w:lang w:val="az-Latn-AZ"/>
        </w:rPr>
        <w:t xml:space="preserve"> </w:t>
      </w:r>
    </w:p>
    <w:p w:rsidR="00E52FB0" w:rsidRPr="002B631A" w:rsidRDefault="00C30E7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 xml:space="preserve">Сырье, поступающее на заготовительные пункты или склады </w:t>
      </w:r>
      <w:proofErr w:type="gramStart"/>
      <w:r w:rsidRPr="002B631A">
        <w:rPr>
          <w:color w:val="000000"/>
        </w:rPr>
        <w:t>недосушенным</w:t>
      </w:r>
      <w:proofErr w:type="gramEnd"/>
      <w:r w:rsidRPr="002B631A">
        <w:rPr>
          <w:color w:val="000000"/>
        </w:rPr>
        <w:t xml:space="preserve"> или пересушенным, также нуждается в доработке. Недосушенное сырье доводят до </w:t>
      </w:r>
      <w:proofErr w:type="spellStart"/>
      <w:r w:rsidRPr="002B631A">
        <w:t>воздушно-сухого</w:t>
      </w:r>
      <w:r w:rsidRPr="002B631A">
        <w:rPr>
          <w:color w:val="000000"/>
        </w:rPr>
        <w:t>состояния</w:t>
      </w:r>
      <w:proofErr w:type="spellEnd"/>
      <w:r w:rsidRPr="002B631A">
        <w:rPr>
          <w:color w:val="000000"/>
        </w:rPr>
        <w:t>, разложив тонким слоем в хорошо проветриваемом помещении; пересушенное выдерживают в помещении с несколько повышенной влажностью в течение</w:t>
      </w:r>
      <w:r w:rsidR="002B631A">
        <w:rPr>
          <w:color w:val="000000"/>
        </w:rPr>
        <w:t xml:space="preserve"> </w:t>
      </w:r>
      <w:r w:rsidRPr="002B631A">
        <w:t>1–2</w:t>
      </w:r>
      <w:r w:rsidRPr="002B631A">
        <w:rPr>
          <w:color w:val="000000"/>
        </w:rPr>
        <w:t>сут.</w:t>
      </w:r>
      <w:r w:rsidRPr="002B631A">
        <w:rPr>
          <w:lang w:val="az-Latn-AZ"/>
        </w:rPr>
        <w:t xml:space="preserve"> </w:t>
      </w:r>
    </w:p>
    <w:p w:rsidR="00E52FB0" w:rsidRPr="002B631A" w:rsidRDefault="00C3565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color w:val="000000"/>
        </w:rPr>
        <w:t xml:space="preserve">Все сортировочные операции проводят в помещениях, имеющих </w:t>
      </w:r>
      <w:proofErr w:type="gramStart"/>
      <w:r w:rsidRPr="002B631A">
        <w:rPr>
          <w:color w:val="000000"/>
        </w:rPr>
        <w:t>вытяжную</w:t>
      </w:r>
      <w:proofErr w:type="gramEnd"/>
      <w:r w:rsidRPr="002B631A">
        <w:rPr>
          <w:color w:val="000000"/>
        </w:rPr>
        <w:t xml:space="preserve"> вентиляции. Так как пыль, образующаяся при доработке высушенного сырья, может раздражать верхние дыхательные пути.</w:t>
      </w:r>
      <w:r w:rsidRPr="002B631A">
        <w:t xml:space="preserve"> </w:t>
      </w:r>
      <w:r w:rsidRPr="002B631A">
        <w:rPr>
          <w:color w:val="000000"/>
        </w:rPr>
        <w:t>Особую осторожность следует соблюдать при работе с ядовитым и сильнодействующим сырьем (очки, респиратор или марлевая повязка).</w:t>
      </w:r>
      <w:r w:rsidRPr="002B631A">
        <w:rPr>
          <w:lang w:val="az-Latn-AZ"/>
        </w:rPr>
        <w:t xml:space="preserve"> </w:t>
      </w:r>
      <w:r w:rsidRPr="002B631A">
        <w:t xml:space="preserve"> </w:t>
      </w:r>
    </w:p>
    <w:p w:rsidR="00E52FB0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FA48AE" w:rsidRDefault="00FA48AE" w:rsidP="005F107D">
      <w:pPr>
        <w:tabs>
          <w:tab w:val="left" w:pos="1320"/>
        </w:tabs>
        <w:spacing w:line="360" w:lineRule="auto"/>
        <w:ind w:firstLine="72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Упаковка, маркировка, транспортирование, хранение</w:t>
      </w:r>
      <w:r>
        <w:rPr>
          <w:color w:val="000000"/>
          <w:sz w:val="25"/>
          <w:szCs w:val="25"/>
        </w:rPr>
        <w:t xml:space="preserve"> лекарственного растительного сырья.</w:t>
      </w:r>
    </w:p>
    <w:p w:rsidR="00E52FB0" w:rsidRPr="005E03EE" w:rsidRDefault="00CA2CD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rPr>
          <w:color w:val="000000"/>
          <w:sz w:val="25"/>
          <w:szCs w:val="25"/>
        </w:rPr>
        <w:t>Требования к упаковке, маркировке, транспортированию и хранению лекарственного растительного сырья и сборов из него регламентированы ГОСТ, а также ГФ.</w:t>
      </w:r>
      <w:r w:rsidRPr="005E03EE">
        <w:rPr>
          <w:lang w:val="az-Latn-AZ"/>
        </w:rPr>
        <w:t xml:space="preserve"> </w:t>
      </w:r>
      <w:r>
        <w:t xml:space="preserve"> </w:t>
      </w:r>
    </w:p>
    <w:p w:rsidR="00E52FB0" w:rsidRPr="0097759E" w:rsidRDefault="001E2FB6" w:rsidP="005F107D">
      <w:pPr>
        <w:tabs>
          <w:tab w:val="left" w:pos="1320"/>
        </w:tabs>
        <w:spacing w:line="360" w:lineRule="auto"/>
        <w:ind w:firstLine="720"/>
        <w:jc w:val="both"/>
      </w:pPr>
      <w:r w:rsidRPr="0097759E">
        <w:rPr>
          <w:rStyle w:val="ft6"/>
          <w:b/>
          <w:bCs/>
          <w:color w:val="000000"/>
        </w:rPr>
        <w:t>Упаковка</w:t>
      </w:r>
      <w:r w:rsidRPr="0097759E">
        <w:rPr>
          <w:color w:val="000000"/>
        </w:rPr>
        <w:t>. Высушенное растительное сырье занимает большой объем, что усложняет его перевозку и хранение. </w:t>
      </w:r>
      <w:r w:rsidRPr="0097759E">
        <w:rPr>
          <w:lang w:val="az-Latn-AZ"/>
        </w:rPr>
        <w:t xml:space="preserve"> </w:t>
      </w:r>
      <w:r w:rsidR="00A87D3F" w:rsidRPr="0097759E">
        <w:rPr>
          <w:color w:val="000000"/>
          <w:lang w:val="az-Latn-AZ"/>
        </w:rPr>
        <w:t>Кроме того, в неупакованном виде</w:t>
      </w:r>
      <w:r w:rsidR="00A87D3F" w:rsidRPr="0097759E">
        <w:rPr>
          <w:lang w:val="az-Latn-AZ"/>
        </w:rPr>
        <w:t xml:space="preserve"> </w:t>
      </w:r>
      <w:r w:rsidR="0097759E" w:rsidRPr="0097759E">
        <w:rPr>
          <w:color w:val="000000"/>
        </w:rPr>
        <w:t>оно легко увлажняется или пересыхает, изменяет окраску.</w:t>
      </w:r>
      <w:r w:rsidR="0097759E" w:rsidRPr="0097759E">
        <w:rPr>
          <w:lang w:val="az-Latn-AZ"/>
        </w:rPr>
        <w:t xml:space="preserve"> </w:t>
      </w:r>
      <w:r w:rsidR="0097759E" w:rsidRPr="0097759E">
        <w:rPr>
          <w:color w:val="000000"/>
        </w:rPr>
        <w:t>Для обеспечения сохранности сырья по показателям качества и количеству в процессе транспортирования и хранения его необходимо упаковывать в указанную в нормативно-техническом документе на сырье тару. Упаковочная тара должна быть чистой, без постороннего запаха, однородной для каждой партии сырья.</w:t>
      </w:r>
    </w:p>
    <w:p w:rsidR="00E52FB0" w:rsidRPr="00C80E43" w:rsidRDefault="00362D81" w:rsidP="005F107D">
      <w:pPr>
        <w:tabs>
          <w:tab w:val="left" w:pos="1320"/>
        </w:tabs>
        <w:spacing w:line="360" w:lineRule="auto"/>
        <w:ind w:firstLine="720"/>
        <w:jc w:val="both"/>
      </w:pPr>
      <w:r w:rsidRPr="00C80E43">
        <w:rPr>
          <w:shd w:val="clear" w:color="auto" w:fill="FFFFFF"/>
          <w:lang w:val="az-Latn-AZ"/>
        </w:rPr>
        <w:lastRenderedPageBreak/>
        <w:t>Для упаковки сырья обычно используют мешки тканевые одинарные или двойные, мешки из бумаги многослойные или двойные, мешки полиэтиленовые, тюки тканевые, кипы, обшитые или не обшитые тканью, ящики из древесных материалов и из картона</w:t>
      </w:r>
      <w:r w:rsidR="00E52FB0" w:rsidRPr="00C80E43">
        <w:rPr>
          <w:lang w:val="az-Latn-AZ"/>
        </w:rPr>
        <w:t xml:space="preserve">. </w:t>
      </w:r>
      <w:r w:rsidR="00FC0B23" w:rsidRPr="00C80E43">
        <w:rPr>
          <w:shd w:val="clear" w:color="auto" w:fill="FFFFFF"/>
        </w:rPr>
        <w:t>Мешки используют для упаковки плодов, семян, измельчённых коры, корней и корневищ. В двойные мешки упаковывают тяжеловесное, гигроскопичное и сыпучее сырьё (корни алтея, корни солодки, соплодия ольхи, сырьё в виде порошка, сборы)</w:t>
      </w:r>
      <w:r w:rsidR="00FC0B23" w:rsidRPr="00C80E43">
        <w:t xml:space="preserve">. </w:t>
      </w:r>
    </w:p>
    <w:p w:rsidR="00E52FB0" w:rsidRPr="00C80E43" w:rsidRDefault="00FC0B23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80E43">
        <w:rPr>
          <w:shd w:val="clear" w:color="auto" w:fill="FFFFFF"/>
        </w:rPr>
        <w:t xml:space="preserve">Масса сырья, упакованного в мешки, для тканевых мешков не должна превышать 50 кг, для бумажных и полиэтиленовых — 15 кг, для бумажных пакетов — 5 кг нетто. </w:t>
      </w:r>
    </w:p>
    <w:p w:rsidR="00E52FB0" w:rsidRPr="00C80E43" w:rsidRDefault="00FC0B23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80E43">
        <w:rPr>
          <w:shd w:val="clear" w:color="auto" w:fill="FFFFFF"/>
        </w:rPr>
        <w:t xml:space="preserve">В тюки тканевые, продолговатые и имеющие форму ящика, упаковывают такое лекарственное сырьё, которое из-за недостаточной силы сцепления не может подвергаться прессованию (листья толокнянки, трава чабреца, цветки бузины, соплодия ольхи, корневища аира и др.). Масса сырья, упакованного в тюки, должна быть не более 50 кг нетто. </w:t>
      </w:r>
    </w:p>
    <w:p w:rsidR="00E52FB0" w:rsidRPr="00C80E43" w:rsidRDefault="007801D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80E43">
        <w:rPr>
          <w:shd w:val="clear" w:color="auto" w:fill="FFFFFF"/>
        </w:rPr>
        <w:t>Кипы используются для упаковки коры, корней, корневищ, листьев, трав (кроме мелких видов сырья). Обычно используют кипы, обшитые тканью. Их получают прессованием сырья механическим или ручным прессом и обтягиванием тканью.</w:t>
      </w:r>
      <w:r w:rsidR="00E52FB0" w:rsidRPr="00C80E43">
        <w:rPr>
          <w:lang w:val="az-Latn-AZ"/>
        </w:rPr>
        <w:t xml:space="preserve"> </w:t>
      </w:r>
      <w:r w:rsidRPr="00C80E43">
        <w:rPr>
          <w:shd w:val="clear" w:color="auto" w:fill="FFFFFF"/>
          <w:lang w:val="az-Latn-AZ"/>
        </w:rPr>
        <w:t>Масса сырья в кипах должна быть не более 200 кг нетто.</w:t>
      </w:r>
      <w:r w:rsidR="00E52FB0" w:rsidRPr="00C80E43">
        <w:rPr>
          <w:lang w:val="az-Latn-AZ"/>
        </w:rPr>
        <w:t xml:space="preserve"> </w:t>
      </w:r>
    </w:p>
    <w:p w:rsidR="00E52FB0" w:rsidRPr="005E03EE" w:rsidRDefault="00C80E43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80E43">
        <w:rPr>
          <w:shd w:val="clear" w:color="auto" w:fill="FFFFFF"/>
        </w:rPr>
        <w:t xml:space="preserve">Хрупкие и сыпучие виды лекарственного сырья упаковывают в ящики из древесных материалов. Перед упаковкой ящики внутри выстилают оберточной и мешочной бумагой или же </w:t>
      </w:r>
      <w:proofErr w:type="spellStart"/>
      <w:r w:rsidRPr="00C80E43">
        <w:rPr>
          <w:shd w:val="clear" w:color="auto" w:fill="FFFFFF"/>
        </w:rPr>
        <w:t>подпергаментом</w:t>
      </w:r>
      <w:proofErr w:type="spellEnd"/>
      <w:r w:rsidRPr="00C80E43">
        <w:rPr>
          <w:shd w:val="clear" w:color="auto" w:fill="FFFFFF"/>
        </w:rPr>
        <w:t xml:space="preserve">. Масса сырья в ящиках из древесных материалов не должна превышать 30 кг. Для упаковки лекарственного растительного сырья используют следующие виды потребительской тары: пачки картонные для упаковывания </w:t>
      </w:r>
      <w:r w:rsidRPr="005816B5">
        <w:rPr>
          <w:shd w:val="clear" w:color="auto" w:fill="FFFFFF"/>
        </w:rPr>
        <w:t xml:space="preserve">продукции на автоматах, пакеты бумажные, пакеты полиэтиленовые, обертки бумажные для упаковки брикетов, </w:t>
      </w:r>
      <w:proofErr w:type="spellStart"/>
      <w:proofErr w:type="gramStart"/>
      <w:r w:rsidRPr="005816B5">
        <w:rPr>
          <w:shd w:val="clear" w:color="auto" w:fill="FFFFFF"/>
        </w:rPr>
        <w:t>фильтр-пакеты</w:t>
      </w:r>
      <w:proofErr w:type="spellEnd"/>
      <w:proofErr w:type="gramEnd"/>
      <w:r w:rsidRPr="005816B5">
        <w:rPr>
          <w:shd w:val="clear" w:color="auto" w:fill="FFFFFF"/>
        </w:rPr>
        <w:t xml:space="preserve">. </w:t>
      </w:r>
      <w:r w:rsidR="006E11BC" w:rsidRPr="005816B5">
        <w:rPr>
          <w:shd w:val="clear" w:color="auto" w:fill="FFFFFF"/>
        </w:rPr>
        <w:t>В последние годы было предложено большое количество современных упаковочных материалов, которые применяются в упаковке лекарственного растительного сырья, производимых различными компаниями, и упоминаются в соответствующих статьях фармакопеи.</w:t>
      </w:r>
      <w:r w:rsidR="006E11BC">
        <w:rPr>
          <w:rFonts w:ascii="Verdana" w:hAnsi="Verdana"/>
          <w:color w:val="424242"/>
          <w:sz w:val="22"/>
          <w:szCs w:val="22"/>
          <w:shd w:val="clear" w:color="auto" w:fill="FFFFFF"/>
        </w:rPr>
        <w:t xml:space="preserve"> </w:t>
      </w:r>
    </w:p>
    <w:p w:rsidR="009C73BF" w:rsidRDefault="00BE5993" w:rsidP="005F107D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>
        <w:rPr>
          <w:rStyle w:val="ft77"/>
          <w:b/>
          <w:bCs/>
          <w:color w:val="000000"/>
          <w:sz w:val="26"/>
          <w:szCs w:val="26"/>
        </w:rPr>
        <w:t>Маркировка</w:t>
      </w:r>
      <w:r>
        <w:rPr>
          <w:color w:val="000000"/>
          <w:sz w:val="26"/>
          <w:szCs w:val="26"/>
        </w:rPr>
        <w:t>. Маркировочные обозначения на таре груза облегчают обращение с сырьем при поступлении на склад и в процессе хранения. </w:t>
      </w:r>
      <w:r w:rsidRPr="005E03EE">
        <w:rPr>
          <w:lang w:val="az-Latn-AZ"/>
        </w:rPr>
        <w:t xml:space="preserve"> </w:t>
      </w:r>
      <w:r w:rsidR="00795AC0" w:rsidRPr="00795AC0">
        <w:rPr>
          <w:color w:val="000000"/>
          <w:lang w:val="az-Latn-AZ"/>
        </w:rPr>
        <w:t>Маркировку наносят на тару несмывающейся краской крупным шрифтом</w:t>
      </w:r>
      <w:r w:rsidR="009C73BF">
        <w:rPr>
          <w:rFonts w:ascii="Verdana" w:hAnsi="Verdana"/>
          <w:color w:val="000000"/>
          <w:sz w:val="19"/>
          <w:szCs w:val="19"/>
          <w:lang w:val="az-Cyrl-AZ"/>
        </w:rPr>
        <w:t xml:space="preserve">, </w:t>
      </w:r>
      <w:r w:rsidR="009C73BF" w:rsidRPr="009C73BF">
        <w:rPr>
          <w:rFonts w:ascii="Verdana" w:hAnsi="Verdana"/>
          <w:color w:val="000000"/>
          <w:sz w:val="19"/>
          <w:szCs w:val="19"/>
          <w:lang w:val="az-Latn-AZ"/>
        </w:rPr>
        <w:t>указывая:</w:t>
      </w:r>
      <w:r w:rsidR="009C73BF" w:rsidRPr="005E03EE">
        <w:rPr>
          <w:lang w:val="az-Latn-AZ"/>
        </w:rPr>
        <w:t xml:space="preserve"> </w:t>
      </w:r>
    </w:p>
    <w:p w:rsidR="00AD390B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 w:rsidRPr="002B631A">
        <w:rPr>
          <w:lang w:val="az-Latn-AZ"/>
        </w:rPr>
        <w:t xml:space="preserve">◊  </w:t>
      </w:r>
      <w:r w:rsidR="00AD390B" w:rsidRPr="002B631A">
        <w:rPr>
          <w:color w:val="000000"/>
        </w:rPr>
        <w:t> наименование предприятия-отправителя;</w:t>
      </w:r>
      <w:r w:rsidR="00AD390B" w:rsidRPr="002B631A">
        <w:rPr>
          <w:lang w:val="az-Latn-AZ"/>
        </w:rPr>
        <w:t xml:space="preserve"> </w:t>
      </w:r>
    </w:p>
    <w:p w:rsidR="00E52FB0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Cyrl-AZ"/>
        </w:rPr>
      </w:pPr>
      <w:r w:rsidRPr="002B631A">
        <w:rPr>
          <w:lang w:val="az-Latn-AZ"/>
        </w:rPr>
        <w:t xml:space="preserve">◊  </w:t>
      </w:r>
      <w:r w:rsidR="00AD390B" w:rsidRPr="002B631A">
        <w:rPr>
          <w:color w:val="000000"/>
        </w:rPr>
        <w:t>наименование лекарственного растительного сырья;</w:t>
      </w:r>
      <w:r w:rsidR="00AD390B" w:rsidRPr="002B631A">
        <w:rPr>
          <w:lang w:val="az-Latn-AZ"/>
        </w:rPr>
        <w:t xml:space="preserve"> </w:t>
      </w:r>
    </w:p>
    <w:p w:rsidR="00E52FB0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lang w:val="az-Latn-AZ"/>
        </w:rPr>
        <w:t xml:space="preserve">◊  </w:t>
      </w:r>
      <w:r w:rsidR="00AD390B" w:rsidRPr="002B631A">
        <w:rPr>
          <w:color w:val="000000"/>
          <w:lang w:val="az-Cyrl-AZ"/>
        </w:rPr>
        <w:t xml:space="preserve">количество сырья (масса нетто и брутто); </w:t>
      </w:r>
    </w:p>
    <w:p w:rsidR="008477A6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lang w:val="az-Latn-AZ"/>
        </w:rPr>
        <w:t xml:space="preserve">◊  </w:t>
      </w:r>
      <w:r w:rsidR="008477A6" w:rsidRPr="002B631A">
        <w:rPr>
          <w:color w:val="000000"/>
          <w:lang w:val="az-Latn-AZ"/>
        </w:rPr>
        <w:t>время заготовки;</w:t>
      </w:r>
      <w:r w:rsidR="008477A6" w:rsidRPr="002B631A">
        <w:rPr>
          <w:lang w:val="az-Latn-AZ"/>
        </w:rPr>
        <w:t xml:space="preserve">  </w:t>
      </w:r>
    </w:p>
    <w:p w:rsidR="00E52FB0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lang w:val="az-Latn-AZ"/>
        </w:rPr>
        <w:t xml:space="preserve">◊  </w:t>
      </w:r>
      <w:r w:rsidR="008477A6" w:rsidRPr="002B631A">
        <w:rPr>
          <w:color w:val="000000"/>
          <w:lang w:val="az-Latn-AZ"/>
        </w:rPr>
        <w:t>номер партии;</w:t>
      </w:r>
      <w:r w:rsidR="008477A6" w:rsidRPr="002B631A">
        <w:rPr>
          <w:lang w:val="az-Latn-AZ"/>
        </w:rPr>
        <w:t xml:space="preserve"> </w:t>
      </w:r>
    </w:p>
    <w:p w:rsidR="00E52FB0" w:rsidRPr="002B631A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B631A">
        <w:rPr>
          <w:lang w:val="az-Latn-AZ"/>
        </w:rPr>
        <w:lastRenderedPageBreak/>
        <w:t xml:space="preserve">◊  </w:t>
      </w:r>
      <w:r w:rsidR="008477A6" w:rsidRPr="002B631A">
        <w:rPr>
          <w:color w:val="000000"/>
        </w:rPr>
        <w:t>НД на конкретный вид сырья.</w:t>
      </w:r>
      <w:r w:rsidR="008477A6" w:rsidRPr="002B631A">
        <w:rPr>
          <w:lang w:val="az-Latn-AZ"/>
        </w:rPr>
        <w:t xml:space="preserve"> </w:t>
      </w:r>
    </w:p>
    <w:p w:rsidR="008477A6" w:rsidRPr="002B631A" w:rsidRDefault="008477A6" w:rsidP="008477A6">
      <w:pPr>
        <w:pStyle w:val="af7"/>
        <w:spacing w:before="204" w:beforeAutospacing="0" w:line="288" w:lineRule="atLeast"/>
        <w:ind w:left="204" w:right="340"/>
        <w:rPr>
          <w:color w:val="000000"/>
        </w:rPr>
      </w:pPr>
      <w:r w:rsidRPr="002B631A">
        <w:rPr>
          <w:color w:val="000000"/>
        </w:rPr>
        <w:t>В каждую упаковку вкладывают упаковочный лист, указывая:</w:t>
      </w:r>
    </w:p>
    <w:p w:rsidR="008477A6" w:rsidRPr="002B631A" w:rsidRDefault="008477A6" w:rsidP="008477A6">
      <w:pPr>
        <w:pStyle w:val="af7"/>
        <w:spacing w:before="204" w:beforeAutospacing="0" w:line="288" w:lineRule="atLeast"/>
        <w:ind w:left="204" w:right="340"/>
        <w:rPr>
          <w:color w:val="000000"/>
        </w:rPr>
      </w:pPr>
      <w:r w:rsidRPr="002B631A">
        <w:rPr>
          <w:color w:val="000000"/>
        </w:rPr>
        <w:t>- наименование предприятия-отправителя;</w:t>
      </w:r>
    </w:p>
    <w:p w:rsidR="008477A6" w:rsidRPr="002B631A" w:rsidRDefault="008477A6" w:rsidP="008477A6">
      <w:pPr>
        <w:pStyle w:val="af7"/>
        <w:spacing w:before="204" w:beforeAutospacing="0" w:line="288" w:lineRule="atLeast"/>
        <w:ind w:left="204" w:right="340"/>
        <w:rPr>
          <w:color w:val="000000"/>
        </w:rPr>
      </w:pPr>
      <w:r w:rsidRPr="003B324E">
        <w:rPr>
          <w:color w:val="000000"/>
        </w:rPr>
        <w:t xml:space="preserve">  </w:t>
      </w:r>
      <w:r w:rsidRPr="002B631A">
        <w:rPr>
          <w:color w:val="000000"/>
        </w:rPr>
        <w:t>- наименование</w:t>
      </w:r>
      <w:r w:rsidRPr="003B324E">
        <w:rPr>
          <w:color w:val="000000"/>
        </w:rPr>
        <w:t xml:space="preserve"> </w:t>
      </w:r>
      <w:r w:rsidRPr="002B631A">
        <w:rPr>
          <w:color w:val="000000"/>
          <w:lang w:val="az-Cyrl-AZ"/>
        </w:rPr>
        <w:t>лекарственного растител</w:t>
      </w:r>
      <w:proofErr w:type="spellStart"/>
      <w:r w:rsidRPr="002B631A">
        <w:rPr>
          <w:color w:val="000000"/>
        </w:rPr>
        <w:t>ьного</w:t>
      </w:r>
      <w:proofErr w:type="spellEnd"/>
      <w:r w:rsidRPr="002B631A">
        <w:rPr>
          <w:color w:val="000000"/>
        </w:rPr>
        <w:t xml:space="preserve"> сырья;</w:t>
      </w:r>
    </w:p>
    <w:p w:rsidR="008477A6" w:rsidRPr="002B631A" w:rsidRDefault="008477A6" w:rsidP="008477A6">
      <w:pPr>
        <w:pStyle w:val="af7"/>
        <w:spacing w:before="204" w:beforeAutospacing="0" w:line="288" w:lineRule="atLeast"/>
        <w:ind w:left="204" w:right="340"/>
        <w:rPr>
          <w:color w:val="000000"/>
        </w:rPr>
      </w:pPr>
      <w:r w:rsidRPr="002B631A">
        <w:rPr>
          <w:color w:val="000000"/>
        </w:rPr>
        <w:t>- номер партии;</w:t>
      </w:r>
    </w:p>
    <w:p w:rsidR="008477A6" w:rsidRPr="002B631A" w:rsidRDefault="008477A6" w:rsidP="008477A6">
      <w:pPr>
        <w:pStyle w:val="af7"/>
        <w:spacing w:before="204" w:beforeAutospacing="0" w:line="288" w:lineRule="atLeast"/>
        <w:ind w:left="204" w:right="340"/>
        <w:rPr>
          <w:color w:val="000000"/>
        </w:rPr>
      </w:pPr>
      <w:r w:rsidRPr="002B631A">
        <w:rPr>
          <w:color w:val="000000"/>
        </w:rPr>
        <w:t>- фамилию или номер упаковщика.</w:t>
      </w:r>
    </w:p>
    <w:p w:rsidR="00E52FB0" w:rsidRPr="00050D12" w:rsidRDefault="0083033F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50D12">
        <w:rPr>
          <w:b/>
          <w:bCs/>
          <w:color w:val="000000"/>
        </w:rPr>
        <w:t xml:space="preserve">Транспортирование. </w:t>
      </w:r>
      <w:r w:rsidRPr="00050D12">
        <w:rPr>
          <w:color w:val="000000"/>
        </w:rPr>
        <w:t>Лекарственное сырье должно транспортироваться в сухих, чистых, не имеющих постороннего запаха и не зараженных амбарными вредителями транспортных средствах. </w:t>
      </w:r>
      <w:r w:rsidRPr="00050D12">
        <w:rPr>
          <w:lang w:val="az-Latn-AZ"/>
        </w:rPr>
        <w:t xml:space="preserve"> </w:t>
      </w:r>
      <w:r w:rsidRPr="00050D12">
        <w:rPr>
          <w:color w:val="000000"/>
        </w:rPr>
        <w:t>Транспортирование ядовитого, сильнодействующего и эфирномасличного сырья должно проводиться отдельно от других видов сырья.</w:t>
      </w:r>
      <w:r w:rsidRPr="00050D12">
        <w:rPr>
          <w:lang w:val="az-Latn-AZ"/>
        </w:rPr>
        <w:t xml:space="preserve"> </w:t>
      </w:r>
    </w:p>
    <w:p w:rsidR="00E52FB0" w:rsidRPr="00050D12" w:rsidRDefault="00415CE9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50D12">
        <w:rPr>
          <w:color w:val="000000"/>
        </w:rPr>
        <w:t>При транспортировании и отпуске сырья каждую партию сопровождают документом о качестве сырья, выданным отправителем</w:t>
      </w:r>
      <w:r w:rsidR="00E52FB0" w:rsidRPr="00050D12">
        <w:rPr>
          <w:lang w:val="az-Latn-AZ"/>
        </w:rPr>
        <w:t xml:space="preserve">. </w:t>
      </w:r>
    </w:p>
    <w:p w:rsidR="00E52FB0" w:rsidRPr="00050D12" w:rsidRDefault="008A198E" w:rsidP="00F71051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50D12">
        <w:rPr>
          <w:b/>
          <w:bCs/>
          <w:color w:val="000000"/>
        </w:rPr>
        <w:t xml:space="preserve">Хранение. </w:t>
      </w:r>
      <w:r w:rsidRPr="00050D12">
        <w:rPr>
          <w:color w:val="000000"/>
        </w:rPr>
        <w:t>Лекарственное растительное сырье должно храниться в сухих, чистых, хорошо вентилируемых складских помещениях, не зараженных амбарными вредителями, защищенных от воздействия прямых солнечных лучей, при температуре 10-12°С</w:t>
      </w:r>
      <w:r w:rsidR="00E52FB0" w:rsidRPr="00050D12">
        <w:rPr>
          <w:lang w:val="az-Latn-AZ"/>
        </w:rPr>
        <w:t>.</w:t>
      </w:r>
      <w:r w:rsidR="00223682" w:rsidRPr="00050D12">
        <w:t xml:space="preserve"> </w:t>
      </w:r>
      <w:r w:rsidR="00223682" w:rsidRPr="00050D12">
        <w:rPr>
          <w:color w:val="000000"/>
        </w:rPr>
        <w:t>Помещения для хранения могут быть временными (навесы, амбары, чердаки) и постоянными (специально оборудованные складские помещения).</w:t>
      </w:r>
      <w:r w:rsidR="00E52FB0" w:rsidRPr="00050D12">
        <w:rPr>
          <w:lang w:val="az-Latn-AZ"/>
        </w:rPr>
        <w:t xml:space="preserve"> </w:t>
      </w:r>
    </w:p>
    <w:p w:rsidR="00E52FB0" w:rsidRPr="00050D12" w:rsidRDefault="00115D11" w:rsidP="00F71051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50D12">
        <w:rPr>
          <w:color w:val="000000"/>
        </w:rPr>
        <w:t>Склад должен иметь ряд помещений: приемное отделение, где производится оформление документов, проверка качества упаковки, маркировки, а также отбор проб для анализа; изолятор для временного хранения сырья, зараженного вредителями; помещение для временного хранения и подработки нестандартного сырья; помещения для раздельного хранения различных групп сырья.</w:t>
      </w:r>
      <w:r w:rsidRPr="00050D12">
        <w:rPr>
          <w:lang w:val="az-Latn-AZ"/>
        </w:rPr>
        <w:t xml:space="preserve"> </w:t>
      </w:r>
    </w:p>
    <w:p w:rsidR="00E9138A" w:rsidRPr="00D65299" w:rsidRDefault="00E9138A" w:rsidP="005F107D">
      <w:pPr>
        <w:tabs>
          <w:tab w:val="left" w:pos="1320"/>
        </w:tabs>
        <w:spacing w:line="360" w:lineRule="auto"/>
        <w:ind w:firstLine="720"/>
        <w:jc w:val="both"/>
        <w:rPr>
          <w:color w:val="000000"/>
        </w:rPr>
      </w:pPr>
      <w:r w:rsidRPr="00D65299">
        <w:rPr>
          <w:color w:val="000000"/>
        </w:rPr>
        <w:t>Условия хранения в складских помещениях должны обеспечивать сохранность сырья по внешним признакам и содержанию биологически активных веществ.</w:t>
      </w:r>
    </w:p>
    <w:p w:rsidR="00E52FB0" w:rsidRPr="00D65299" w:rsidRDefault="00F7105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proofErr w:type="gramStart"/>
      <w:r w:rsidRPr="00D65299">
        <w:rPr>
          <w:color w:val="000000"/>
        </w:rPr>
        <w:t>Основными факторами, воздействующими на лекарственное растительное сырье при хранении, являются: внешние - гигиенические (влажность, температура, свет) и природно-климатические (время года, зональность); внутренние - физико-химические и биологические процессы, протекающие в лекарственном растительном сырье.</w:t>
      </w:r>
      <w:r w:rsidRPr="00D65299">
        <w:rPr>
          <w:lang w:val="az-Latn-AZ"/>
        </w:rPr>
        <w:t xml:space="preserve"> </w:t>
      </w:r>
      <w:proofErr w:type="gramEnd"/>
    </w:p>
    <w:p w:rsidR="00E52FB0" w:rsidRPr="00D65299" w:rsidRDefault="00F71051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65299">
        <w:rPr>
          <w:color w:val="000000"/>
        </w:rPr>
        <w:t>Значительное влияние на качество сырья при хранении оказывает его влажность. Она обычно составляет от 12 до 15%.</w:t>
      </w:r>
      <w:r w:rsidRPr="00D65299">
        <w:rPr>
          <w:lang w:val="az-Latn-AZ"/>
        </w:rPr>
        <w:t xml:space="preserve"> </w:t>
      </w:r>
      <w:r w:rsidR="00623ED5" w:rsidRPr="00D65299">
        <w:rPr>
          <w:color w:val="000000"/>
        </w:rPr>
        <w:t>Недопустимо закладывать на хранение сырье с повышенной влажностью (выше норм), так как это способствует его самосогреванию, заплесневению, слеживанию и гниению.</w:t>
      </w:r>
      <w:r w:rsidR="00623ED5" w:rsidRPr="00D65299">
        <w:rPr>
          <w:lang w:val="az-Latn-AZ"/>
        </w:rPr>
        <w:t xml:space="preserve"> </w:t>
      </w:r>
      <w:r w:rsidR="007B735E" w:rsidRPr="00D65299">
        <w:t>П</w:t>
      </w:r>
      <w:r w:rsidR="007B735E" w:rsidRPr="00D65299">
        <w:rPr>
          <w:color w:val="000000"/>
        </w:rPr>
        <w:t xml:space="preserve">овышенная влажность воздуха складских </w:t>
      </w:r>
      <w:r w:rsidR="007B735E" w:rsidRPr="00D65299">
        <w:rPr>
          <w:color w:val="000000"/>
        </w:rPr>
        <w:lastRenderedPageBreak/>
        <w:t>помещений также приводит к снижению качества сырья. Особенно это недопустимо для гигроскопичных видов (цветки боярышника, ландыша, листья белены, красавки и др.). Ягоды малины, черники, смородины лучше хранить при частом проветривании.</w:t>
      </w:r>
      <w:r w:rsidR="007B735E" w:rsidRPr="00D65299">
        <w:rPr>
          <w:lang w:val="az-Latn-AZ"/>
        </w:rPr>
        <w:t xml:space="preserve"> </w:t>
      </w:r>
    </w:p>
    <w:p w:rsidR="00E52FB0" w:rsidRPr="00D65299" w:rsidRDefault="00DE122E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65299">
        <w:rPr>
          <w:color w:val="000000"/>
        </w:rPr>
        <w:t>Основная масса лекарственного сырья хранится в общих помещениях. Ядовитое, сильнодействующее и эфирномасличное сырье, а также плоды и семена содержат раздельно по группам в изолированных помещениях.</w:t>
      </w:r>
      <w:r w:rsidRPr="00D65299">
        <w:rPr>
          <w:lang w:val="az-Latn-AZ"/>
        </w:rPr>
        <w:t xml:space="preserve"> </w:t>
      </w:r>
      <w:r w:rsidR="008922C5" w:rsidRPr="00D65299">
        <w:rPr>
          <w:color w:val="000000"/>
        </w:rPr>
        <w:t>Ядовитое и сильнодействующее лекарственное сырье хранится в отдельном складском помещении, в сейфах или металлических шкафах под замком. </w:t>
      </w:r>
      <w:r w:rsidR="008922C5" w:rsidRPr="00D65299">
        <w:rPr>
          <w:lang w:val="az-Latn-AZ"/>
        </w:rPr>
        <w:t xml:space="preserve"> </w:t>
      </w:r>
      <w:r w:rsidR="00B50BE9" w:rsidRPr="00D65299">
        <w:rPr>
          <w:color w:val="000000"/>
        </w:rPr>
        <w:t>На окнах должны быть металлические решетки, двери также обивают металлом. Помещение оборудуют световой и звуковой сигнализацией. После окончания работы помещение пломбируют.</w:t>
      </w:r>
      <w:r w:rsidR="00B50BE9" w:rsidRPr="00D65299">
        <w:rPr>
          <w:lang w:val="az-Latn-AZ"/>
        </w:rPr>
        <w:t xml:space="preserve"> </w:t>
      </w:r>
    </w:p>
    <w:p w:rsidR="00E52FB0" w:rsidRPr="00D65299" w:rsidRDefault="00DD756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65299">
        <w:rPr>
          <w:color w:val="000000"/>
          <w:lang w:val="az-Latn-AZ"/>
        </w:rPr>
        <w:t>В складских помещениях сырье должно храниться на стеллажах, установленных на расстоянии не менее 15 см от пола</w:t>
      </w:r>
      <w:r w:rsidRPr="00D65299">
        <w:rPr>
          <w:color w:val="000000"/>
        </w:rPr>
        <w:t>, с укладкой в штабеля высотой не более 2,5 м для ягод, семян, почек и 4 м для других видов сырья и отстоящих от стен не менее чем на 25 см, расстояние между штабелями не менее 50 см. На каждом штабеле должна быть этикетка с указанием наименования сырья, наименования предприятия-отправителя, времени заготовки, номера партии, даты поступления.</w:t>
      </w:r>
      <w:r w:rsidRPr="00D65299">
        <w:rPr>
          <w:lang w:val="az-Latn-AZ"/>
        </w:rPr>
        <w:t xml:space="preserve"> </w:t>
      </w:r>
      <w:r w:rsidR="00E52FB0" w:rsidRPr="00D65299">
        <w:rPr>
          <w:lang w:val="az-Latn-AZ"/>
        </w:rPr>
        <w:t xml:space="preserve"> </w:t>
      </w:r>
    </w:p>
    <w:p w:rsidR="00E52FB0" w:rsidRPr="00A20045" w:rsidRDefault="00DD7566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65299">
        <w:rPr>
          <w:color w:val="000000"/>
        </w:rPr>
        <w:t>Сырье при хранении необходимо ежегодно перекладывать, проверяя наличие амбарных вредителей и соответствие длительности хранения сроку годности, указанному в нормативной документации на конкретные виды сырья. </w:t>
      </w:r>
      <w:r w:rsidRPr="00D65299">
        <w:rPr>
          <w:lang w:val="az-Latn-AZ"/>
        </w:rPr>
        <w:t xml:space="preserve"> </w:t>
      </w:r>
      <w:r w:rsidRPr="00D65299">
        <w:rPr>
          <w:color w:val="000000"/>
          <w:lang w:val="az-Latn-AZ"/>
        </w:rPr>
        <w:t>Помещение склада и стеллажи во время проверки сырья дезинфицируют</w:t>
      </w:r>
      <w:r w:rsidRPr="00A20045">
        <w:rPr>
          <w:color w:val="000000"/>
          <w:lang w:val="az-Latn-AZ"/>
        </w:rPr>
        <w:t>.</w:t>
      </w:r>
      <w:r w:rsidRPr="00A20045">
        <w:rPr>
          <w:lang w:val="az-Latn-AZ"/>
        </w:rPr>
        <w:t xml:space="preserve"> </w:t>
      </w:r>
      <w:r w:rsidR="00E52FB0" w:rsidRPr="00A20045">
        <w:rPr>
          <w:lang w:val="az-Latn-AZ"/>
        </w:rPr>
        <w:t xml:space="preserve">       </w:t>
      </w:r>
    </w:p>
    <w:p w:rsidR="00184A0B" w:rsidRPr="00E52FB0" w:rsidRDefault="00184A0B" w:rsidP="005F107D">
      <w:pPr>
        <w:tabs>
          <w:tab w:val="left" w:pos="1320"/>
        </w:tabs>
        <w:spacing w:line="360" w:lineRule="auto"/>
        <w:ind w:firstLine="720"/>
        <w:jc w:val="both"/>
        <w:rPr>
          <w:rFonts w:ascii="Times Roman AzLat" w:hAnsi="Times Roman AzLat"/>
          <w:lang w:val="az-Latn-AZ"/>
        </w:rPr>
      </w:pPr>
      <w:r w:rsidRPr="00E52FB0">
        <w:rPr>
          <w:rFonts w:ascii="Times Roman AzLat" w:hAnsi="Times Roman AzLat"/>
          <w:lang w:val="az-Latn-AZ"/>
        </w:rPr>
        <w:t xml:space="preserve">    </w:t>
      </w:r>
    </w:p>
    <w:p w:rsidR="00E52FB0" w:rsidRPr="00AE076F" w:rsidRDefault="00E83F3D" w:rsidP="00E83F3D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AE076F">
        <w:rPr>
          <w:b/>
          <w:lang w:val="az-Latn-AZ"/>
        </w:rPr>
        <w:t>Влияние антропогенных факторов на качество лекарственного растите</w:t>
      </w:r>
      <w:proofErr w:type="spellStart"/>
      <w:r w:rsidRPr="00AE076F">
        <w:rPr>
          <w:b/>
        </w:rPr>
        <w:t>льного</w:t>
      </w:r>
      <w:proofErr w:type="spellEnd"/>
      <w:r w:rsidRPr="00AE076F">
        <w:rPr>
          <w:b/>
        </w:rPr>
        <w:t xml:space="preserve"> сырья </w:t>
      </w:r>
    </w:p>
    <w:p w:rsidR="00E52FB0" w:rsidRPr="00B809CC" w:rsidRDefault="00E83F3D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  <w:lang w:val="az-Latn-AZ"/>
        </w:rPr>
        <w:t>Лекарственные растения не относятся к основным источникам поступления ксенобиотиков в организм человека.</w:t>
      </w:r>
      <w:r w:rsidRPr="00B809CC">
        <w:rPr>
          <w:shd w:val="clear" w:color="auto" w:fill="FFFFFF"/>
        </w:rPr>
        <w:t xml:space="preserve"> Однако специфика объекта требует рассмотрения этой проблемы как фактора риска для здоровья людей. </w:t>
      </w:r>
    </w:p>
    <w:p w:rsidR="006E56BA" w:rsidRPr="00B809CC" w:rsidRDefault="001C1B9C" w:rsidP="005F107D">
      <w:pPr>
        <w:tabs>
          <w:tab w:val="left" w:pos="1320"/>
        </w:tabs>
        <w:spacing w:line="360" w:lineRule="auto"/>
        <w:ind w:firstLine="720"/>
        <w:jc w:val="both"/>
        <w:rPr>
          <w:shd w:val="clear" w:color="auto" w:fill="FFFFFF"/>
        </w:rPr>
      </w:pPr>
      <w:r w:rsidRPr="00B809CC">
        <w:rPr>
          <w:shd w:val="clear" w:color="auto" w:fill="FFFFFF"/>
          <w:lang w:val="az-Latn-AZ"/>
        </w:rPr>
        <w:t>Следует заметить, что, в отличие от традиционных объектов изучения на присутствие ксенобиотиков, таких как продукты питания, воздух и вода, лекарственные растения и продукты их переработки лишь недавно привлекли в этом плане внимание исследователей</w:t>
      </w:r>
      <w:r w:rsidR="00E52FB0" w:rsidRPr="00B809CC">
        <w:rPr>
          <w:lang w:val="az-Latn-AZ"/>
        </w:rPr>
        <w:t>.</w:t>
      </w:r>
      <w:r w:rsidR="006E56BA" w:rsidRPr="00B809CC">
        <w:t xml:space="preserve"> </w:t>
      </w:r>
      <w:r w:rsidR="006E56BA" w:rsidRPr="00B809CC">
        <w:rPr>
          <w:shd w:val="clear" w:color="auto" w:fill="FFFFFF"/>
        </w:rPr>
        <w:t xml:space="preserve">В принятых нормативных документах практически отсутствуют регламентируемые требования по предельному содержанию </w:t>
      </w:r>
      <w:proofErr w:type="spellStart"/>
      <w:r w:rsidR="006E56BA" w:rsidRPr="00B809CC">
        <w:rPr>
          <w:shd w:val="clear" w:color="auto" w:fill="FFFFFF"/>
        </w:rPr>
        <w:t>ксенобиотиков</w:t>
      </w:r>
      <w:proofErr w:type="spellEnd"/>
      <w:r w:rsidR="006E56BA" w:rsidRPr="00B809CC">
        <w:rPr>
          <w:shd w:val="clear" w:color="auto" w:fill="FFFFFF"/>
        </w:rPr>
        <w:t xml:space="preserve">. </w:t>
      </w:r>
    </w:p>
    <w:p w:rsidR="00E52FB0" w:rsidRPr="00B809CC" w:rsidRDefault="0008235C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</w:rPr>
        <w:t xml:space="preserve">Вся цепочка поступления чужеродных веществ в организм человека можно представить в виде следующей схемы. </w:t>
      </w:r>
    </w:p>
    <w:p w:rsidR="00E52FB0" w:rsidRPr="00B809CC" w:rsidRDefault="00E52FB0" w:rsidP="005F107D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E52FB0" w:rsidRPr="00B809CC" w:rsidRDefault="001B271A" w:rsidP="00AE076F">
      <w:pPr>
        <w:tabs>
          <w:tab w:val="left" w:pos="1320"/>
        </w:tabs>
        <w:spacing w:line="360" w:lineRule="auto"/>
        <w:ind w:firstLine="720"/>
        <w:jc w:val="both"/>
      </w:pPr>
      <w:r w:rsidRPr="00B809CC">
        <w:rPr>
          <w:lang w:val="az-Latn-AZ"/>
        </w:rPr>
        <w:lastRenderedPageBreak/>
        <w:t>Антропогенные воздействия</w:t>
      </w:r>
      <w:r w:rsidR="00E52FB0" w:rsidRPr="00B809CC">
        <w:rPr>
          <w:lang w:val="az-Latn-AZ"/>
        </w:rPr>
        <w:t xml:space="preserve"> – </w:t>
      </w:r>
      <w:r w:rsidRPr="00B809CC">
        <w:rPr>
          <w:lang w:val="az-Latn-AZ"/>
        </w:rPr>
        <w:t>Лекарств</w:t>
      </w:r>
      <w:proofErr w:type="spellStart"/>
      <w:r w:rsidRPr="00B809CC">
        <w:t>енное</w:t>
      </w:r>
      <w:proofErr w:type="spellEnd"/>
      <w:r w:rsidRPr="00B809CC">
        <w:t xml:space="preserve"> растение</w:t>
      </w:r>
      <w:r w:rsidR="00E52FB0" w:rsidRPr="00B809CC">
        <w:rPr>
          <w:lang w:val="az-Latn-AZ"/>
        </w:rPr>
        <w:t xml:space="preserve">---- </w:t>
      </w:r>
      <w:r w:rsidRPr="00B809CC">
        <w:t>Сырье</w:t>
      </w:r>
      <w:r w:rsidR="00E52FB0" w:rsidRPr="00B809CC">
        <w:rPr>
          <w:lang w:val="az-Latn-AZ"/>
        </w:rPr>
        <w:t xml:space="preserve">----- </w:t>
      </w:r>
      <w:r w:rsidRPr="00B809CC">
        <w:t>Лекарственная форма</w:t>
      </w:r>
      <w:r w:rsidR="00E52FB0" w:rsidRPr="00B809CC">
        <w:rPr>
          <w:lang w:val="az-Latn-AZ"/>
        </w:rPr>
        <w:t>--</w:t>
      </w:r>
      <w:r w:rsidRPr="00B809CC">
        <w:t>Человек</w:t>
      </w:r>
    </w:p>
    <w:p w:rsidR="00E52FB0" w:rsidRPr="00B809CC" w:rsidRDefault="00E52FB0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lang w:val="az-Latn-AZ"/>
        </w:rPr>
        <w:t xml:space="preserve">                                 (</w:t>
      </w:r>
      <w:r w:rsidR="008E1C26" w:rsidRPr="00B809CC">
        <w:t xml:space="preserve">загрязнения путем поглощения </w:t>
      </w:r>
      <w:r w:rsidR="00803D92" w:rsidRPr="00B809CC">
        <w:t>газообразных выбросов, через пыль и почву</w:t>
      </w:r>
      <w:r w:rsidRPr="00B809CC">
        <w:rPr>
          <w:lang w:val="az-Latn-AZ"/>
        </w:rPr>
        <w:t xml:space="preserve">)     </w:t>
      </w:r>
    </w:p>
    <w:p w:rsidR="00E52FB0" w:rsidRPr="00B809CC" w:rsidRDefault="00E52FB0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E52FB0" w:rsidRPr="00B809CC" w:rsidRDefault="00803D92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  <w:lang w:val="az-Latn-AZ"/>
        </w:rPr>
        <w:t>При этом каждый переход к следующему этапу сопровождается уменьшением антропогенной нагрузки</w:t>
      </w:r>
      <w:r w:rsidR="00E52FB0" w:rsidRPr="00B809CC">
        <w:rPr>
          <w:lang w:val="az-Latn-AZ"/>
        </w:rPr>
        <w:t>.</w:t>
      </w:r>
      <w:r w:rsidRPr="00B809CC">
        <w:t xml:space="preserve"> </w:t>
      </w:r>
      <w:r w:rsidRPr="00B809CC">
        <w:rPr>
          <w:shd w:val="clear" w:color="auto" w:fill="FFFFFF"/>
        </w:rPr>
        <w:t>Это обусловлено избирательной и ограниченной аккумуляцией растениями токсичных веществ</w:t>
      </w:r>
      <w:proofErr w:type="gramStart"/>
      <w:r w:rsidRPr="00B809CC">
        <w:rPr>
          <w:shd w:val="clear" w:color="auto" w:fill="FFFFFF"/>
        </w:rPr>
        <w:t>.</w:t>
      </w:r>
      <w:proofErr w:type="gramEnd"/>
      <w:r w:rsidRPr="00B809CC">
        <w:rPr>
          <w:shd w:val="clear" w:color="auto" w:fill="FFFFFF"/>
        </w:rPr>
        <w:t xml:space="preserve"> </w:t>
      </w:r>
      <w:proofErr w:type="gramStart"/>
      <w:r w:rsidRPr="00B809CC">
        <w:rPr>
          <w:shd w:val="clear" w:color="auto" w:fill="FFFFFF"/>
        </w:rPr>
        <w:t>и</w:t>
      </w:r>
      <w:proofErr w:type="gramEnd"/>
      <w:r w:rsidRPr="00B809CC">
        <w:rPr>
          <w:shd w:val="clear" w:color="auto" w:fill="FFFFFF"/>
        </w:rPr>
        <w:t xml:space="preserve">спользованием в качестве лекарственного сырья лишь отдельных частей растений, способных в различной степени подвергаться антропогенным воздействиям; ограниченным извлечением </w:t>
      </w:r>
      <w:proofErr w:type="spellStart"/>
      <w:r w:rsidRPr="00B809CC">
        <w:rPr>
          <w:shd w:val="clear" w:color="auto" w:fill="FFFFFF"/>
        </w:rPr>
        <w:t>токсикантов</w:t>
      </w:r>
      <w:proofErr w:type="spellEnd"/>
      <w:r w:rsidRPr="00B809CC">
        <w:rPr>
          <w:shd w:val="clear" w:color="auto" w:fill="FFFFFF"/>
        </w:rPr>
        <w:t xml:space="preserve"> из сырья в лекарственные формы; различным способом поступления готовых лекарственных форм в организм человека (наружное, внутривенное, </w:t>
      </w:r>
      <w:proofErr w:type="spellStart"/>
      <w:r w:rsidRPr="00B809CC">
        <w:rPr>
          <w:shd w:val="clear" w:color="auto" w:fill="FFFFFF"/>
        </w:rPr>
        <w:t>внтуримышечное</w:t>
      </w:r>
      <w:proofErr w:type="spellEnd"/>
      <w:r w:rsidRPr="00B809CC">
        <w:rPr>
          <w:shd w:val="clear" w:color="auto" w:fill="FFFFFF"/>
        </w:rPr>
        <w:t xml:space="preserve"> и т.д.)</w:t>
      </w:r>
      <w:r w:rsidR="00E52FB0" w:rsidRPr="00B809CC">
        <w:rPr>
          <w:lang w:val="az-Latn-AZ"/>
        </w:rPr>
        <w:t>.</w:t>
      </w:r>
    </w:p>
    <w:p w:rsidR="00E52FB0" w:rsidRPr="00B809CC" w:rsidRDefault="00DB0D11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  <w:lang w:val="az-Latn-AZ"/>
        </w:rPr>
        <w:t xml:space="preserve">Существует несколько аспектов проблемы. </w:t>
      </w:r>
      <w:r w:rsidRPr="00B809CC">
        <w:rPr>
          <w:shd w:val="clear" w:color="auto" w:fill="FFFFFF"/>
        </w:rPr>
        <w:t xml:space="preserve">Первый аспект </w:t>
      </w:r>
      <w:r w:rsidRPr="00B809CC">
        <w:rPr>
          <w:i/>
          <w:iCs/>
          <w:shd w:val="clear" w:color="auto" w:fill="FFFFFF"/>
        </w:rPr>
        <w:t>методический</w:t>
      </w:r>
      <w:r w:rsidRPr="00B809CC">
        <w:rPr>
          <w:shd w:val="clear" w:color="auto" w:fill="FFFFFF"/>
        </w:rPr>
        <w:t xml:space="preserve">, определяется необходимостью проведения репрезентативных выборок, представительно отражающих состояние объекта на каждом из звеньев исследуемой цепочки. Это чисто </w:t>
      </w:r>
      <w:proofErr w:type="spellStart"/>
      <w:r w:rsidRPr="00B809CC">
        <w:rPr>
          <w:shd w:val="clear" w:color="auto" w:fill="FFFFFF"/>
        </w:rPr>
        <w:t>фармакогностическая</w:t>
      </w:r>
      <w:proofErr w:type="spellEnd"/>
      <w:r w:rsidRPr="00B809CC">
        <w:rPr>
          <w:shd w:val="clear" w:color="auto" w:fill="FFFFFF"/>
        </w:rPr>
        <w:t xml:space="preserve"> проблема. </w:t>
      </w:r>
      <w:r w:rsidRPr="00B809CC">
        <w:rPr>
          <w:lang w:val="az-Latn-AZ"/>
        </w:rPr>
        <w:t xml:space="preserve"> </w:t>
      </w:r>
      <w:r w:rsidR="003C4213" w:rsidRPr="00B809CC">
        <w:rPr>
          <w:shd w:val="clear" w:color="auto" w:fill="FFFFFF"/>
          <w:lang w:val="az-Latn-AZ"/>
        </w:rPr>
        <w:t>Следующий аспект может быть назван как чисто </w:t>
      </w:r>
      <w:r w:rsidR="003C4213" w:rsidRPr="00B809CC">
        <w:rPr>
          <w:iCs/>
          <w:shd w:val="clear" w:color="auto" w:fill="FFFFFF"/>
          <w:lang w:val="az-Latn-AZ"/>
        </w:rPr>
        <w:t>экологический</w:t>
      </w:r>
      <w:r w:rsidR="003C4213" w:rsidRPr="00B809CC">
        <w:rPr>
          <w:shd w:val="clear" w:color="auto" w:fill="FFFFFF"/>
          <w:lang w:val="az-Latn-AZ"/>
        </w:rPr>
        <w:t xml:space="preserve"> - выяснение конкретных путей проникновения токсикантов в растение.</w:t>
      </w:r>
      <w:r w:rsidR="003C4213" w:rsidRPr="00B809CC">
        <w:rPr>
          <w:shd w:val="clear" w:color="auto" w:fill="FFFFFF"/>
        </w:rPr>
        <w:t xml:space="preserve"> Здесь главнейшими, очевидно, будут газообразные выбросы, пыль промышленных предприятий и загрязнённая </w:t>
      </w:r>
      <w:proofErr w:type="spellStart"/>
      <w:r w:rsidR="003C4213" w:rsidRPr="00B809CC">
        <w:rPr>
          <w:shd w:val="clear" w:color="auto" w:fill="FFFFFF"/>
        </w:rPr>
        <w:t>токсикантами</w:t>
      </w:r>
      <w:proofErr w:type="spellEnd"/>
      <w:r w:rsidR="003C4213" w:rsidRPr="00B809CC">
        <w:rPr>
          <w:shd w:val="clear" w:color="auto" w:fill="FFFFFF"/>
        </w:rPr>
        <w:t xml:space="preserve"> почва. </w:t>
      </w:r>
      <w:r w:rsidR="00E52FB0" w:rsidRPr="00B809CC">
        <w:rPr>
          <w:lang w:val="az-Latn-AZ"/>
        </w:rPr>
        <w:t xml:space="preserve"> </w:t>
      </w:r>
      <w:r w:rsidR="005A2BD3" w:rsidRPr="00B809CC">
        <w:rPr>
          <w:shd w:val="clear" w:color="auto" w:fill="FFFFFF"/>
        </w:rPr>
        <w:t>Каждое</w:t>
      </w:r>
      <w:r w:rsidR="005A2BD3" w:rsidRPr="00B809CC">
        <w:rPr>
          <w:shd w:val="clear" w:color="auto" w:fill="FFFFFF"/>
          <w:lang w:val="az-Latn-AZ"/>
        </w:rPr>
        <w:t xml:space="preserve"> из этих основных источников загрязнения подлежит специальному целенаправленному изучению. </w:t>
      </w:r>
      <w:r w:rsidR="005C0F0E" w:rsidRPr="00B809CC">
        <w:rPr>
          <w:shd w:val="clear" w:color="auto" w:fill="FFFFFF"/>
        </w:rPr>
        <w:t xml:space="preserve">С этим аспектом тесно </w:t>
      </w:r>
      <w:proofErr w:type="gramStart"/>
      <w:r w:rsidR="005C0F0E" w:rsidRPr="00B809CC">
        <w:rPr>
          <w:shd w:val="clear" w:color="auto" w:fill="FFFFFF"/>
        </w:rPr>
        <w:t>связана</w:t>
      </w:r>
      <w:proofErr w:type="gramEnd"/>
      <w:r w:rsidR="005C0F0E" w:rsidRPr="00B809CC">
        <w:rPr>
          <w:shd w:val="clear" w:color="auto" w:fill="FFFFFF"/>
        </w:rPr>
        <w:t xml:space="preserve"> - исследование реакции отдельных видов на разного рода антропогенные загрязнения и изучение характера накопления </w:t>
      </w:r>
      <w:proofErr w:type="spellStart"/>
      <w:r w:rsidR="005C0F0E" w:rsidRPr="00B809CC">
        <w:rPr>
          <w:shd w:val="clear" w:color="auto" w:fill="FFFFFF"/>
        </w:rPr>
        <w:t>токсикантов</w:t>
      </w:r>
      <w:proofErr w:type="spellEnd"/>
      <w:r w:rsidR="005C0F0E" w:rsidRPr="00B809CC">
        <w:rPr>
          <w:shd w:val="clear" w:color="auto" w:fill="FFFFFF"/>
        </w:rPr>
        <w:t xml:space="preserve"> в различных органах и тканях.</w:t>
      </w:r>
      <w:r w:rsidR="00E52FB0" w:rsidRPr="00B809CC">
        <w:rPr>
          <w:lang w:val="az-Latn-AZ"/>
        </w:rPr>
        <w:t xml:space="preserve"> </w:t>
      </w:r>
    </w:p>
    <w:p w:rsidR="00E52FB0" w:rsidRPr="00B809CC" w:rsidRDefault="00AC2CEC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  <w:lang w:val="az-Latn-AZ"/>
        </w:rPr>
        <w:t>Третий аспект проблемы — </w:t>
      </w:r>
      <w:r w:rsidRPr="00B809CC">
        <w:rPr>
          <w:iCs/>
          <w:shd w:val="clear" w:color="auto" w:fill="FFFFFF"/>
          <w:lang w:val="az-Latn-AZ"/>
        </w:rPr>
        <w:t>аналитический</w:t>
      </w:r>
      <w:r w:rsidRPr="00B809CC">
        <w:rPr>
          <w:shd w:val="clear" w:color="auto" w:fill="FFFFFF"/>
          <w:lang w:val="az-Latn-AZ"/>
        </w:rPr>
        <w:t xml:space="preserve">. </w:t>
      </w:r>
      <w:r w:rsidRPr="00B809CC">
        <w:rPr>
          <w:shd w:val="clear" w:color="auto" w:fill="FFFFFF"/>
        </w:rPr>
        <w:t xml:space="preserve">Он состоит в разработке современных методик анализа содержания </w:t>
      </w:r>
      <w:proofErr w:type="spellStart"/>
      <w:r w:rsidRPr="00B809CC">
        <w:rPr>
          <w:shd w:val="clear" w:color="auto" w:fill="FFFFFF"/>
        </w:rPr>
        <w:t>токсикантов</w:t>
      </w:r>
      <w:proofErr w:type="spellEnd"/>
      <w:r w:rsidRPr="00B809CC">
        <w:rPr>
          <w:shd w:val="clear" w:color="auto" w:fill="FFFFFF"/>
        </w:rPr>
        <w:t xml:space="preserve"> и в то же время адаптации этих методик для массовых анализов в условиях производственных лабораторий. </w:t>
      </w:r>
    </w:p>
    <w:p w:rsidR="00E52FB0" w:rsidRPr="00B809CC" w:rsidRDefault="00162EB0" w:rsidP="00AE076F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B809CC">
        <w:rPr>
          <w:shd w:val="clear" w:color="auto" w:fill="FFFFFF"/>
        </w:rPr>
        <w:t>Итоговый аспект —  </w:t>
      </w:r>
      <w:r w:rsidRPr="00B809CC">
        <w:rPr>
          <w:iCs/>
          <w:shd w:val="clear" w:color="auto" w:fill="FFFFFF"/>
        </w:rPr>
        <w:t>законодательный</w:t>
      </w:r>
      <w:r w:rsidRPr="00B809CC">
        <w:rPr>
          <w:i/>
          <w:iCs/>
          <w:shd w:val="clear" w:color="auto" w:fill="FFFFFF"/>
        </w:rPr>
        <w:t>.</w:t>
      </w:r>
      <w:r w:rsidRPr="00B809CC">
        <w:rPr>
          <w:shd w:val="clear" w:color="auto" w:fill="FFFFFF"/>
        </w:rPr>
        <w:t xml:space="preserve"> Введение соответствующих </w:t>
      </w:r>
      <w:r w:rsidR="00395A69" w:rsidRPr="00B809CC">
        <w:rPr>
          <w:shd w:val="clear" w:color="auto" w:fill="FFFFFF"/>
        </w:rPr>
        <w:t>нормативных документов</w:t>
      </w:r>
      <w:r w:rsidRPr="00B809CC">
        <w:rPr>
          <w:shd w:val="clear" w:color="auto" w:fill="FFFFFF"/>
        </w:rPr>
        <w:t xml:space="preserve"> и разработкой рекомендаций, регламентирующих районы и места заготовок растительного сырья в зависимости от антропогенного воздействия.</w:t>
      </w:r>
      <w:r w:rsidRPr="00B809CC">
        <w:rPr>
          <w:i/>
          <w:iCs/>
          <w:shd w:val="clear" w:color="auto" w:fill="FFFFFF"/>
        </w:rPr>
        <w:t xml:space="preserve"> </w:t>
      </w:r>
    </w:p>
    <w:p w:rsidR="00AE076F" w:rsidRPr="00B809CC" w:rsidRDefault="00AE076F" w:rsidP="00AE076F">
      <w:pPr>
        <w:pStyle w:val="af7"/>
        <w:shd w:val="clear" w:color="auto" w:fill="FFFFFF"/>
        <w:spacing w:line="360" w:lineRule="auto"/>
        <w:ind w:left="136"/>
        <w:jc w:val="both"/>
      </w:pPr>
      <w:r w:rsidRPr="00B809CC">
        <w:t xml:space="preserve">Существует несколько групп </w:t>
      </w:r>
      <w:proofErr w:type="spellStart"/>
      <w:r w:rsidRPr="00B809CC">
        <w:t>ксенобиотиков</w:t>
      </w:r>
      <w:proofErr w:type="spellEnd"/>
      <w:r w:rsidRPr="00B809CC">
        <w:t xml:space="preserve">, представляющих наибольшую опасность для организма человека. Речь идет о тяжёлых металлах, пестицидах, нитритах и нитратах, </w:t>
      </w:r>
      <w:proofErr w:type="spellStart"/>
      <w:r w:rsidRPr="00B809CC">
        <w:t>нитрозаминах</w:t>
      </w:r>
      <w:proofErr w:type="spellEnd"/>
      <w:r w:rsidRPr="00B809CC">
        <w:t>, группе канцерогенных соединений (главным образом, полициклических ароматических углеводородов), радионуклидах, мышьяке и др.</w:t>
      </w:r>
    </w:p>
    <w:p w:rsidR="00184A0B" w:rsidRPr="009143CD" w:rsidRDefault="00AE076F" w:rsidP="009143CD">
      <w:pPr>
        <w:pStyle w:val="af7"/>
        <w:shd w:val="clear" w:color="auto" w:fill="FFFFFF"/>
        <w:spacing w:line="360" w:lineRule="auto"/>
        <w:ind w:left="136"/>
        <w:jc w:val="both"/>
      </w:pPr>
      <w:r w:rsidRPr="00B809CC">
        <w:lastRenderedPageBreak/>
        <w:t xml:space="preserve">Наибольшую опасность с точки зрения интенсивности антропогенного воздействия представляют первые 2 группы </w:t>
      </w:r>
      <w:proofErr w:type="spellStart"/>
      <w:r w:rsidRPr="00B809CC">
        <w:t>токсикантов</w:t>
      </w:r>
      <w:proofErr w:type="spellEnd"/>
      <w:r w:rsidRPr="00B809CC">
        <w:t xml:space="preserve"> и радионуклиды.</w:t>
      </w:r>
    </w:p>
    <w:p w:rsidR="007535CA" w:rsidRPr="00952A24" w:rsidRDefault="009143CD" w:rsidP="005F107D">
      <w:pPr>
        <w:spacing w:line="360" w:lineRule="auto"/>
        <w:ind w:firstLine="709"/>
        <w:jc w:val="both"/>
        <w:rPr>
          <w:b/>
          <w:lang w:val="az-Latn-AZ"/>
        </w:rPr>
      </w:pPr>
      <w:r w:rsidRPr="009143CD">
        <w:rPr>
          <w:b/>
          <w:lang w:val="az-Latn-AZ"/>
        </w:rPr>
        <w:t xml:space="preserve">Определение экотоксикантов в лекарственном растительном сырье  </w:t>
      </w:r>
    </w:p>
    <w:p w:rsidR="007535CA" w:rsidRPr="00800485" w:rsidRDefault="006D28DA" w:rsidP="00800485">
      <w:pPr>
        <w:spacing w:line="360" w:lineRule="auto"/>
        <w:ind w:firstLine="709"/>
        <w:jc w:val="both"/>
      </w:pPr>
      <w:r w:rsidRPr="006D28DA">
        <w:rPr>
          <w:lang w:val="az-Latn-AZ"/>
        </w:rPr>
        <w:t>В результате влияния антропогенных факторов на естественную среду экологические условия изменились в регионах промышленной заготовки сырья.</w:t>
      </w:r>
      <w:r>
        <w:t xml:space="preserve"> </w:t>
      </w:r>
      <w:r w:rsidR="00800485">
        <w:t xml:space="preserve">В </w:t>
      </w:r>
      <w:r w:rsidR="00800485" w:rsidRPr="00800485">
        <w:t xml:space="preserve"> результате воздействия антропогенных факторов на </w:t>
      </w:r>
      <w:r w:rsidR="00800485">
        <w:t>природную среду э</w:t>
      </w:r>
      <w:r w:rsidR="00E0294C">
        <w:t>кологическая</w:t>
      </w:r>
      <w:r w:rsidR="00800485" w:rsidRPr="00800485">
        <w:t xml:space="preserve"> </w:t>
      </w:r>
      <w:r w:rsidR="00E0294C">
        <w:t>ситуация изменила</w:t>
      </w:r>
      <w:r w:rsidR="00800485" w:rsidRPr="00800485">
        <w:t xml:space="preserve">сь в </w:t>
      </w:r>
      <w:r w:rsidR="00E0294C">
        <w:t xml:space="preserve">промышленных районах заготовки лекарственного растительного сырья. </w:t>
      </w:r>
      <w:r w:rsidR="0023297E" w:rsidRPr="0023297E">
        <w:rPr>
          <w:lang w:val="az-Latn-AZ"/>
        </w:rPr>
        <w:t>В результате в растительном сырье, собранном в таких регионах, обнаружено достаточное количество экотокси</w:t>
      </w:r>
      <w:r w:rsidR="0023297E">
        <w:t>кант</w:t>
      </w:r>
      <w:r w:rsidR="0023297E" w:rsidRPr="0023297E">
        <w:rPr>
          <w:lang w:val="az-Latn-AZ"/>
        </w:rPr>
        <w:t>ов.</w:t>
      </w:r>
      <w:r w:rsidR="0023297E">
        <w:t xml:space="preserve"> </w:t>
      </w:r>
    </w:p>
    <w:p w:rsidR="007535CA" w:rsidRDefault="00C5002B" w:rsidP="005F107D">
      <w:pPr>
        <w:spacing w:line="360" w:lineRule="auto"/>
        <w:ind w:firstLine="709"/>
        <w:jc w:val="both"/>
        <w:rPr>
          <w:lang w:val="az-Latn-AZ"/>
        </w:rPr>
      </w:pPr>
      <w:proofErr w:type="spellStart"/>
      <w:r w:rsidRPr="00C5002B">
        <w:rPr>
          <w:shd w:val="clear" w:color="auto" w:fill="FFFFFF"/>
        </w:rPr>
        <w:t>Экотоксикантами</w:t>
      </w:r>
      <w:proofErr w:type="spellEnd"/>
      <w:r w:rsidRPr="00C5002B">
        <w:rPr>
          <w:shd w:val="clear" w:color="auto" w:fill="FFFFFF"/>
        </w:rPr>
        <w:t xml:space="preserve"> называют чужеродные для человека и животных соединения, циркулирующие в биосфере в результате хозяйственной деятельности человека и обладающие высокой токсичностью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. </w:t>
      </w:r>
      <w:r>
        <w:rPr>
          <w:rFonts w:ascii="Trebuchet MS" w:hAnsi="Trebuchet MS"/>
          <w:color w:val="000000"/>
          <w:sz w:val="19"/>
          <w:szCs w:val="19"/>
        </w:rPr>
        <w:br/>
      </w:r>
      <w:r w:rsidR="008A5640">
        <w:t>Проблема загрязнения</w:t>
      </w:r>
      <w:r w:rsidR="006D28DA">
        <w:t xml:space="preserve"> лекарственного растительного сырья </w:t>
      </w:r>
      <w:proofErr w:type="spellStart"/>
      <w:r w:rsidR="006D28DA">
        <w:t>экотоксикантами</w:t>
      </w:r>
      <w:proofErr w:type="spellEnd"/>
      <w:r w:rsidR="006D28DA">
        <w:t xml:space="preserve"> носит комплексный характер </w:t>
      </w:r>
      <w:r w:rsidR="008A5640">
        <w:t xml:space="preserve">и охватывает области, тесно связанные друг с другом (технологические, аналитические, законодательные и др.). </w:t>
      </w:r>
      <w:r w:rsidR="00471521">
        <w:t xml:space="preserve">С </w:t>
      </w:r>
      <w:proofErr w:type="spellStart"/>
      <w:r w:rsidR="00471521">
        <w:t>фармакогностической</w:t>
      </w:r>
      <w:proofErr w:type="spellEnd"/>
      <w:r w:rsidR="00471521">
        <w:t xml:space="preserve"> точки зрения</w:t>
      </w:r>
      <w:r w:rsidR="00471521" w:rsidRPr="00471521">
        <w:t xml:space="preserve"> </w:t>
      </w:r>
      <w:r w:rsidR="00471521">
        <w:t>качество лекарственного сырья</w:t>
      </w:r>
      <w:r w:rsidR="00471521" w:rsidRPr="00471521">
        <w:t xml:space="preserve"> </w:t>
      </w:r>
      <w:r w:rsidR="00B368DD">
        <w:t>с учетом</w:t>
      </w:r>
      <w:r w:rsidR="00471521" w:rsidRPr="00471521">
        <w:t xml:space="preserve"> влияния </w:t>
      </w:r>
      <w:r w:rsidR="00B368DD">
        <w:t xml:space="preserve">внутренних и внешних факторов </w:t>
      </w:r>
      <w:r w:rsidR="00471521" w:rsidRPr="00471521">
        <w:t>зависит от степени тяжелых металлов и других токсинов в нем и рассматривается как один из ключевых показателей.</w:t>
      </w:r>
      <w:r w:rsidR="00471521">
        <w:t xml:space="preserve"> </w:t>
      </w:r>
    </w:p>
    <w:p w:rsidR="00C5002B" w:rsidRDefault="00C5002B" w:rsidP="00C5002B">
      <w:pPr>
        <w:spacing w:line="360" w:lineRule="auto"/>
        <w:ind w:firstLine="709"/>
        <w:jc w:val="both"/>
        <w:rPr>
          <w:lang w:val="az-Latn-AZ"/>
        </w:rPr>
      </w:pPr>
      <w:r w:rsidRPr="00E738F5">
        <w:rPr>
          <w:lang w:val="az-Latn-AZ"/>
        </w:rPr>
        <w:t>Ксенобиотиики</w:t>
      </w:r>
      <w:r w:rsidR="00DE0C3C">
        <w:t xml:space="preserve"> </w:t>
      </w:r>
      <w:r w:rsidRPr="00E738F5">
        <w:rPr>
          <w:rStyle w:val="w"/>
          <w:shd w:val="clear" w:color="auto" w:fill="FFFFFF"/>
        </w:rPr>
        <w:t>чужеродные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для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организмов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соединения</w:t>
      </w:r>
      <w:r w:rsidRPr="00E738F5">
        <w:rPr>
          <w:shd w:val="clear" w:color="auto" w:fill="FFFFFF"/>
        </w:rPr>
        <w:t>(</w:t>
      </w:r>
      <w:r w:rsidRPr="00E738F5">
        <w:rPr>
          <w:rStyle w:val="w"/>
          <w:shd w:val="clear" w:color="auto" w:fill="FFFFFF"/>
        </w:rPr>
        <w:t>промышленные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загрязнения</w:t>
      </w:r>
      <w:r w:rsidRPr="00E738F5">
        <w:rPr>
          <w:shd w:val="clear" w:color="auto" w:fill="FFFFFF"/>
        </w:rPr>
        <w:t>, </w:t>
      </w:r>
      <w:hyperlink r:id="rId8" w:history="1">
        <w:r w:rsidRPr="00E738F5">
          <w:rPr>
            <w:rStyle w:val="w"/>
            <w:shd w:val="clear" w:color="auto" w:fill="FFFFFF"/>
          </w:rPr>
          <w:t>пестициды</w:t>
        </w:r>
      </w:hyperlink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препараты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бытовой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химии</w:t>
      </w:r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лекарственные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средства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и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т</w:t>
      </w:r>
      <w:r w:rsidRPr="00E738F5">
        <w:rPr>
          <w:shd w:val="clear" w:color="auto" w:fill="FFFFFF"/>
        </w:rPr>
        <w:t>.</w:t>
      </w:r>
      <w:r w:rsidRPr="00E738F5">
        <w:rPr>
          <w:rStyle w:val="w"/>
          <w:shd w:val="clear" w:color="auto" w:fill="FFFFFF"/>
        </w:rPr>
        <w:t>п</w:t>
      </w:r>
      <w:r w:rsidRPr="00E738F5">
        <w:rPr>
          <w:shd w:val="clear" w:color="auto" w:fill="FFFFFF"/>
        </w:rPr>
        <w:t>.). </w:t>
      </w:r>
      <w:r w:rsidRPr="00E738F5">
        <w:rPr>
          <w:rStyle w:val="w"/>
          <w:shd w:val="clear" w:color="auto" w:fill="FFFFFF"/>
        </w:rPr>
        <w:t>Попадая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окружающую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среду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в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значительных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количествах</w:t>
      </w:r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ксенобиотики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могут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служить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причиной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многих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заболеваний</w:t>
      </w:r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воздействовать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на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генетический</w:t>
      </w:r>
      <w:r w:rsidRPr="00E738F5">
        <w:rPr>
          <w:shd w:val="clear" w:color="auto" w:fill="FFFFFF"/>
        </w:rPr>
        <w:t> </w:t>
      </w:r>
      <w:hyperlink r:id="rId9" w:history="1">
        <w:r w:rsidRPr="00E738F5">
          <w:rPr>
            <w:rStyle w:val="w"/>
            <w:shd w:val="clear" w:color="auto" w:fill="FFFFFF"/>
          </w:rPr>
          <w:t>аппарат</w:t>
        </w:r>
      </w:hyperlink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организмов</w:t>
      </w:r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вызывать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их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гибель</w:t>
      </w:r>
      <w:r w:rsidRPr="00E738F5">
        <w:rPr>
          <w:shd w:val="clear" w:color="auto" w:fill="FFFFFF"/>
        </w:rPr>
        <w:t>, </w:t>
      </w:r>
      <w:r w:rsidRPr="00E738F5">
        <w:rPr>
          <w:rStyle w:val="w"/>
          <w:shd w:val="clear" w:color="auto" w:fill="FFFFFF"/>
        </w:rPr>
        <w:t>нарушать</w:t>
      </w:r>
      <w:r w:rsidRPr="00E738F5">
        <w:rPr>
          <w:shd w:val="clear" w:color="auto" w:fill="FFFFFF"/>
        </w:rPr>
        <w:t> </w:t>
      </w:r>
      <w:hyperlink r:id="rId10" w:history="1">
        <w:r w:rsidRPr="00E738F5">
          <w:rPr>
            <w:rStyle w:val="w"/>
            <w:shd w:val="clear" w:color="auto" w:fill="FFFFFF"/>
          </w:rPr>
          <w:t>равновесие</w:t>
        </w:r>
      </w:hyperlink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природныхпроцессов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в</w:t>
      </w:r>
      <w:r w:rsidRPr="00E738F5">
        <w:rPr>
          <w:shd w:val="clear" w:color="auto" w:fill="FFFFFF"/>
        </w:rPr>
        <w:t> </w:t>
      </w:r>
      <w:r w:rsidRPr="00E738F5">
        <w:rPr>
          <w:rStyle w:val="w"/>
          <w:shd w:val="clear" w:color="auto" w:fill="FFFFFF"/>
        </w:rPr>
        <w:t>биосфере</w:t>
      </w:r>
      <w:r w:rsidRPr="00E738F5">
        <w:rPr>
          <w:shd w:val="clear" w:color="auto" w:fill="FFFFFF"/>
        </w:rPr>
        <w:t>.</w:t>
      </w:r>
    </w:p>
    <w:p w:rsidR="007535CA" w:rsidRDefault="007535CA" w:rsidP="005F107D">
      <w:pPr>
        <w:spacing w:line="360" w:lineRule="auto"/>
        <w:ind w:firstLine="709"/>
        <w:jc w:val="both"/>
        <w:rPr>
          <w:lang w:val="az-Latn-AZ"/>
        </w:rPr>
      </w:pPr>
    </w:p>
    <w:p w:rsidR="00C41BB4" w:rsidRDefault="008D6C36" w:rsidP="00294574">
      <w:pPr>
        <w:spacing w:line="360" w:lineRule="auto"/>
        <w:ind w:firstLine="709"/>
        <w:jc w:val="both"/>
      </w:pPr>
      <w:r w:rsidRPr="008D6C36">
        <w:rPr>
          <w:lang w:val="az-Latn-AZ"/>
        </w:rPr>
        <w:t xml:space="preserve">Объективные данные о наличии </w:t>
      </w:r>
      <w:r>
        <w:rPr>
          <w:lang w:val="az-Latn-AZ"/>
        </w:rPr>
        <w:t xml:space="preserve">Pb, Cd </w:t>
      </w:r>
      <w:r w:rsidRPr="008D6C36">
        <w:rPr>
          <w:lang w:val="az-Latn-AZ"/>
        </w:rPr>
        <w:t xml:space="preserve"> и пестицидов в лекарственном растительном сырье впервые были </w:t>
      </w:r>
      <w:r w:rsidR="00294574" w:rsidRPr="00294574">
        <w:rPr>
          <w:lang w:val="az-Latn-AZ"/>
        </w:rPr>
        <w:t xml:space="preserve">предложены </w:t>
      </w:r>
      <w:r w:rsidRPr="008D6C36">
        <w:rPr>
          <w:lang w:val="az-Latn-AZ"/>
        </w:rPr>
        <w:t>немецки</w:t>
      </w:r>
      <w:r w:rsidR="00294574">
        <w:rPr>
          <w:lang w:val="az-Latn-AZ"/>
        </w:rPr>
        <w:t>ми учеными в 70-х годах XX века</w:t>
      </w:r>
      <w:r w:rsidR="00294574">
        <w:t xml:space="preserve">. </w:t>
      </w:r>
      <w:r w:rsidR="00AC7232" w:rsidRPr="00AC7232">
        <w:rPr>
          <w:lang w:val="az-Latn-AZ"/>
        </w:rPr>
        <w:t>К более опасным экотоксикантам для человеческого организма относятся тяжелые металлы и пестициды.</w:t>
      </w:r>
      <w:r w:rsidR="00C41BB4">
        <w:t xml:space="preserve"> Наличие их в лекарственном растительном сырье и </w:t>
      </w:r>
      <w:proofErr w:type="spellStart"/>
      <w:r w:rsidR="00C41BB4">
        <w:t>фитопрепаратах</w:t>
      </w:r>
      <w:proofErr w:type="spellEnd"/>
      <w:r w:rsidR="00C41BB4">
        <w:t xml:space="preserve"> является источником реальной угрозы для здоровья человека. </w:t>
      </w:r>
      <w:r w:rsidR="00AC7232">
        <w:t xml:space="preserve"> </w:t>
      </w:r>
    </w:p>
    <w:p w:rsidR="007535CA" w:rsidRDefault="00551E69" w:rsidP="005F107D">
      <w:pPr>
        <w:spacing w:line="360" w:lineRule="auto"/>
        <w:ind w:firstLine="709"/>
        <w:jc w:val="both"/>
        <w:rPr>
          <w:lang w:val="az-Latn-AZ"/>
        </w:rPr>
      </w:pPr>
      <w:r w:rsidRPr="00551E69">
        <w:rPr>
          <w:lang w:val="az-Latn-AZ"/>
        </w:rPr>
        <w:t>Наличие тяжелых металлов в лекарственном растительном сырье является основным влиянием антропогенных факторов.</w:t>
      </w:r>
      <w:r>
        <w:t xml:space="preserve"> </w:t>
      </w:r>
      <w:r w:rsidR="005D3422">
        <w:t>Наличие</w:t>
      </w:r>
      <w:r w:rsidR="005D3422" w:rsidRPr="005D3422">
        <w:t xml:space="preserve"> тяжелых металлов в лекарственном растительном сырье </w:t>
      </w:r>
      <w:r w:rsidR="005D3422">
        <w:t>является воздействием</w:t>
      </w:r>
      <w:r w:rsidR="005D3422" w:rsidRPr="005D3422">
        <w:t xml:space="preserve"> антропогенных факторов</w:t>
      </w:r>
      <w:r w:rsidR="005D3422">
        <w:t>.</w:t>
      </w:r>
      <w:r w:rsidR="001B3ACD">
        <w:t xml:space="preserve"> 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t>Тяжелые металлы</w:t>
      </w:r>
      <w:r w:rsidR="003A509C" w:rsidRPr="003A509C">
        <w:rPr>
          <w:shd w:val="clear" w:color="auto" w:fill="FFFFFF"/>
        </w:rPr>
        <w:t> - 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t>элементы</w:t>
      </w:r>
      <w:r w:rsidR="003A509C" w:rsidRPr="003A509C">
        <w:rPr>
          <w:shd w:val="clear" w:color="auto" w:fill="FFFFFF"/>
        </w:rPr>
        <w:t>-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t>металлы</w:t>
      </w:r>
      <w:r w:rsidR="003A509C" w:rsidRPr="003A509C">
        <w:rPr>
          <w:shd w:val="clear" w:color="auto" w:fill="FFFFFF"/>
        </w:rPr>
        <w:t> с</w:t>
      </w:r>
      <w:r w:rsidR="00703B23">
        <w:rPr>
          <w:shd w:val="clear" w:color="auto" w:fill="FFFFFF"/>
        </w:rPr>
        <w:t xml:space="preserve"> 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t>атомной массой более 40</w:t>
      </w:r>
      <w:r w:rsidR="003A509C" w:rsidRPr="003A509C">
        <w:rPr>
          <w:shd w:val="clear" w:color="auto" w:fill="FFFFFF"/>
        </w:rPr>
        <w:t> и 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t xml:space="preserve">атомным номером </w:t>
      </w:r>
      <w:r w:rsidR="003A509C" w:rsidRPr="003A509C">
        <w:rPr>
          <w:rStyle w:val="afb"/>
          <w:bCs/>
          <w:i w:val="0"/>
          <w:iCs w:val="0"/>
          <w:shd w:val="clear" w:color="auto" w:fill="FFFFFF"/>
        </w:rPr>
        <w:lastRenderedPageBreak/>
        <w:t>более 20</w:t>
      </w:r>
      <w:r w:rsidR="003A509C">
        <w:rPr>
          <w:rFonts w:ascii="Arial" w:hAnsi="Arial" w:cs="Arial"/>
          <w:color w:val="545454"/>
          <w:shd w:val="clear" w:color="auto" w:fill="FFFFFF"/>
        </w:rPr>
        <w:t xml:space="preserve">. </w:t>
      </w:r>
      <w:r w:rsidR="005D3422">
        <w:t xml:space="preserve"> </w:t>
      </w:r>
      <w:r w:rsidR="0038524F" w:rsidRPr="0038524F">
        <w:t xml:space="preserve">Лекарственное растительное сырье содержит много </w:t>
      </w:r>
      <w:r w:rsidR="0038524F">
        <w:t>элементов-металлов</w:t>
      </w:r>
      <w:r w:rsidR="0038524F" w:rsidRPr="0038524F">
        <w:t xml:space="preserve">, незаменимых для биологической системы, не связанных с экологическими катастрофами </w:t>
      </w:r>
      <w:r w:rsidR="0039020A" w:rsidRPr="0039020A">
        <w:t xml:space="preserve">Они </w:t>
      </w:r>
      <w:r w:rsidR="0039020A">
        <w:t xml:space="preserve">поступают в лекарственные растения </w:t>
      </w:r>
      <w:r w:rsidR="00884EBC">
        <w:t>из</w:t>
      </w:r>
      <w:r w:rsidR="0039020A">
        <w:t xml:space="preserve"> природных</w:t>
      </w:r>
      <w:r w:rsidR="0039020A" w:rsidRPr="0039020A">
        <w:t xml:space="preserve"> и ан</w:t>
      </w:r>
      <w:r w:rsidR="0039020A">
        <w:t>тропогенных источников.</w:t>
      </w:r>
      <w:r w:rsidR="0039020A" w:rsidRPr="0039020A">
        <w:t xml:space="preserve"> </w:t>
      </w:r>
      <w:r w:rsidR="00660D0B">
        <w:t xml:space="preserve">Естественными </w:t>
      </w:r>
      <w:r w:rsidR="00660D0B">
        <w:rPr>
          <w:color w:val="000000"/>
          <w:sz w:val="25"/>
          <w:szCs w:val="25"/>
        </w:rPr>
        <w:t>источниками загрязнения лекарственных растений солями тяжелых металлов являются промышленность, сжигание топлива, добыча и переработка полезных ископаемых, эрозия почвы, вулканическая деятельность. </w:t>
      </w:r>
      <w:r w:rsidR="00902034">
        <w:rPr>
          <w:color w:val="000000"/>
          <w:sz w:val="25"/>
          <w:szCs w:val="25"/>
        </w:rPr>
        <w:t>К природным источникам тяжелых металлов относятся</w:t>
      </w:r>
      <w:r w:rsidR="00902034" w:rsidRPr="00902034">
        <w:rPr>
          <w:color w:val="000000"/>
          <w:sz w:val="25"/>
          <w:szCs w:val="25"/>
        </w:rPr>
        <w:t xml:space="preserve"> ветровая эрозия почв</w:t>
      </w:r>
      <w:r w:rsidR="003C6FF6">
        <w:rPr>
          <w:color w:val="000000"/>
          <w:sz w:val="25"/>
          <w:szCs w:val="25"/>
        </w:rPr>
        <w:t>ы</w:t>
      </w:r>
      <w:r w:rsidR="00902034" w:rsidRPr="00902034">
        <w:rPr>
          <w:color w:val="000000"/>
          <w:sz w:val="25"/>
          <w:szCs w:val="25"/>
        </w:rPr>
        <w:t xml:space="preserve"> и </w:t>
      </w:r>
      <w:r w:rsidR="003C6FF6">
        <w:rPr>
          <w:color w:val="000000"/>
          <w:sz w:val="25"/>
          <w:szCs w:val="25"/>
        </w:rPr>
        <w:t>на  горных склонах</w:t>
      </w:r>
      <w:r w:rsidR="00902034" w:rsidRPr="00902034">
        <w:rPr>
          <w:color w:val="000000"/>
          <w:sz w:val="25"/>
          <w:szCs w:val="25"/>
        </w:rPr>
        <w:t>, вулканическая активность, лесные пожары и некоторые другие процесс</w:t>
      </w:r>
      <w:r w:rsidR="00346C78">
        <w:rPr>
          <w:color w:val="000000"/>
          <w:sz w:val="25"/>
          <w:szCs w:val="25"/>
        </w:rPr>
        <w:t>ы</w:t>
      </w:r>
      <w:r w:rsidR="007535CA">
        <w:rPr>
          <w:lang w:val="az-Latn-AZ"/>
        </w:rPr>
        <w:t>.</w:t>
      </w:r>
      <w:r w:rsidR="00F17D26">
        <w:t xml:space="preserve"> </w:t>
      </w:r>
      <w:r w:rsidR="00F17D26" w:rsidRPr="00F17D26">
        <w:t>Все эти источники загрязняют растения тяжелыми металлами</w:t>
      </w:r>
      <w:r w:rsidR="00F17D26">
        <w:t xml:space="preserve">. </w:t>
      </w:r>
      <w:r w:rsidR="00E603E5" w:rsidRPr="00E603E5">
        <w:t xml:space="preserve">Большинство тяжелых металлов представляют собой </w:t>
      </w:r>
      <w:r w:rsidR="00E603E5">
        <w:t>элементы, содержащиеся в горных</w:t>
      </w:r>
      <w:r w:rsidR="00E603E5" w:rsidRPr="00E603E5">
        <w:t xml:space="preserve"> пород</w:t>
      </w:r>
      <w:r w:rsidR="00E603E5">
        <w:t>ах</w:t>
      </w:r>
      <w:r w:rsidR="003E4975">
        <w:t xml:space="preserve">  в незначительных</w:t>
      </w:r>
      <w:r w:rsidR="003E4975" w:rsidRPr="00E603E5">
        <w:t xml:space="preserve"> количества</w:t>
      </w:r>
      <w:r w:rsidR="003E4975">
        <w:t xml:space="preserve">х. </w:t>
      </w:r>
      <w:r w:rsidR="00E603E5">
        <w:t xml:space="preserve"> </w:t>
      </w:r>
      <w:r w:rsidR="004D220F" w:rsidRPr="004D220F">
        <w:t xml:space="preserve">Тяжелые металлы, </w:t>
      </w:r>
      <w:r w:rsidR="004D220F">
        <w:t>поступающие в больших количествах в растения</w:t>
      </w:r>
      <w:r w:rsidR="004D220F" w:rsidRPr="004D220F">
        <w:t>, ослабляют обменные процессы, препятствуют развитию</w:t>
      </w:r>
      <w:r w:rsidR="004D220F">
        <w:t xml:space="preserve"> растения</w:t>
      </w:r>
      <w:r w:rsidR="004D220F" w:rsidRPr="004D220F">
        <w:t xml:space="preserve"> и </w:t>
      </w:r>
      <w:r w:rsidR="004D220F">
        <w:t>снижают</w:t>
      </w:r>
      <w:r w:rsidR="004D220F" w:rsidRPr="004D220F">
        <w:t xml:space="preserve"> </w:t>
      </w:r>
      <w:r w:rsidR="004D220F">
        <w:t xml:space="preserve">урожайность </w:t>
      </w:r>
      <w:r w:rsidR="004D220F" w:rsidRPr="004D220F">
        <w:t>растений.</w:t>
      </w:r>
      <w:r w:rsidR="004D220F">
        <w:t xml:space="preserve"> </w:t>
      </w:r>
    </w:p>
    <w:p w:rsidR="007535CA" w:rsidRDefault="00660D0B" w:rsidP="005F107D">
      <w:pPr>
        <w:spacing w:line="360" w:lineRule="auto"/>
        <w:ind w:firstLine="709"/>
        <w:jc w:val="both"/>
        <w:rPr>
          <w:lang w:val="az-Latn-AZ"/>
        </w:rPr>
      </w:pPr>
      <w:r w:rsidRPr="00660D0B">
        <w:rPr>
          <w:lang w:val="az-Latn-AZ"/>
        </w:rPr>
        <w:t xml:space="preserve">Антропогенными источниками тяжелых мтеаллов являются сжигание топлива,  добыча и переработка полезных ископаемых, черная металлургия, химическая промышленность, обработка металлов,  </w:t>
      </w:r>
      <w:r w:rsidR="00F33ABB" w:rsidRPr="00F33ABB">
        <w:rPr>
          <w:lang w:val="az-Latn-AZ"/>
        </w:rPr>
        <w:t>производство строительных материалов, сжигание бытовых отходов и др.</w:t>
      </w:r>
      <w:r w:rsidR="00F33ABB">
        <w:t xml:space="preserve"> </w:t>
      </w:r>
    </w:p>
    <w:p w:rsidR="007535CA" w:rsidRDefault="007B0F29" w:rsidP="007B0F29">
      <w:pPr>
        <w:spacing w:line="360" w:lineRule="auto"/>
        <w:jc w:val="both"/>
        <w:rPr>
          <w:lang w:val="az-Latn-AZ"/>
        </w:rPr>
      </w:pPr>
      <w:r>
        <w:t xml:space="preserve">         </w:t>
      </w:r>
      <w:r w:rsidR="007535CA">
        <w:rPr>
          <w:lang w:val="az-Latn-AZ"/>
        </w:rPr>
        <w:t xml:space="preserve"> </w:t>
      </w:r>
      <w:r w:rsidR="002436B0" w:rsidRPr="002436B0">
        <w:rPr>
          <w:lang w:val="az-Latn-AZ"/>
        </w:rPr>
        <w:t>В результате исследований было установлено, то заготовку лекарственного растительного сырья следует проводить 200-300 м от автомобильных магистралей.</w:t>
      </w:r>
      <w:r w:rsidR="002436B0">
        <w:t xml:space="preserve"> </w:t>
      </w:r>
      <w:r w:rsidR="00AC357F" w:rsidRPr="00AC357F">
        <w:t xml:space="preserve">Хотя количество тяжелых металлов в лекарственном растительном сырье, собранном в радиусе 3,5 км </w:t>
      </w:r>
      <w:r w:rsidR="00AC357F">
        <w:t xml:space="preserve">от </w:t>
      </w:r>
      <w:r w:rsidR="00AC357F" w:rsidRPr="00AC357F">
        <w:t>крупных промышленных объектов, относительно велико, они не представляют реальной угрозы для человеческого организма.</w:t>
      </w:r>
      <w:r w:rsidR="007535CA">
        <w:rPr>
          <w:lang w:val="az-Latn-AZ"/>
        </w:rPr>
        <w:t xml:space="preserve"> </w:t>
      </w:r>
      <w:r w:rsidR="00AC357F" w:rsidRPr="00AC357F">
        <w:rPr>
          <w:lang w:val="az-Latn-AZ"/>
        </w:rPr>
        <w:t xml:space="preserve">Скорее всего, эти показатели также зависят от </w:t>
      </w:r>
      <w:r w:rsidR="00AC357F">
        <w:t>вида</w:t>
      </w:r>
      <w:r w:rsidR="00AC357F" w:rsidRPr="00AC357F">
        <w:rPr>
          <w:lang w:val="az-Latn-AZ"/>
        </w:rPr>
        <w:t xml:space="preserve"> лекарственных растений и от </w:t>
      </w:r>
      <w:r w:rsidR="00AC357F">
        <w:t>части</w:t>
      </w:r>
      <w:r w:rsidR="00AC357F" w:rsidRPr="00AC357F">
        <w:rPr>
          <w:lang w:val="az-Latn-AZ"/>
        </w:rPr>
        <w:t xml:space="preserve"> используемого ими сырья.</w:t>
      </w:r>
      <w:r w:rsidR="007535CA">
        <w:rPr>
          <w:lang w:val="az-Latn-AZ"/>
        </w:rPr>
        <w:t xml:space="preserve"> </w:t>
      </w:r>
      <w:r w:rsidR="00FF0E15" w:rsidRPr="00FF0E15">
        <w:rPr>
          <w:lang w:val="az-Latn-AZ"/>
        </w:rPr>
        <w:t xml:space="preserve"> В последние годы в результате техногенной деятельности человека происходит глобальная эмиссия тяжелых металлов </w:t>
      </w:r>
      <w:r w:rsidR="00E2033A">
        <w:t>в</w:t>
      </w:r>
      <w:r w:rsidR="00FF0E15" w:rsidRPr="00FF0E15">
        <w:rPr>
          <w:lang w:val="az-Latn-AZ"/>
        </w:rPr>
        <w:t xml:space="preserve"> атмосферу и землю.</w:t>
      </w:r>
      <w:r w:rsidR="00FF0E15">
        <w:t xml:space="preserve"> </w:t>
      </w:r>
      <w:r w:rsidR="001B6E7B">
        <w:t>Поступление тяжелых металлов в состав растений происходит 2 путям</w:t>
      </w:r>
      <w:proofErr w:type="gramStart"/>
      <w:r w:rsidR="001B6E7B">
        <w:t>и-</w:t>
      </w:r>
      <w:proofErr w:type="gramEnd"/>
      <w:r w:rsidR="001B6E7B">
        <w:t xml:space="preserve"> через корень (всасывание) и листья (</w:t>
      </w:r>
      <w:proofErr w:type="spellStart"/>
      <w:r w:rsidR="001B6E7B">
        <w:t>фолиарное</w:t>
      </w:r>
      <w:proofErr w:type="spellEnd"/>
      <w:r w:rsidR="001B6E7B">
        <w:t xml:space="preserve"> </w:t>
      </w:r>
      <w:r w:rsidR="00F31940">
        <w:t>поглощение)</w:t>
      </w:r>
      <w:r w:rsidR="001B6E7B">
        <w:t xml:space="preserve">. </w:t>
      </w:r>
      <w:r w:rsidR="000E74B0">
        <w:t xml:space="preserve"> Большинство металлов в составе почвы в максимальной концентрации. </w:t>
      </w:r>
      <w:r w:rsidR="00B16E73">
        <w:t xml:space="preserve">Большинство металлов в составе почвы в максимальной концентрации. </w:t>
      </w:r>
      <w:r w:rsidR="00323ECE" w:rsidRPr="00323ECE">
        <w:t xml:space="preserve">В то же время из-за чрезмерного загрязнения атмосферы растения получают </w:t>
      </w:r>
      <w:proofErr w:type="spellStart"/>
      <w:r w:rsidR="00323ECE" w:rsidRPr="00323ECE">
        <w:t>Pb</w:t>
      </w:r>
      <w:proofErr w:type="spellEnd"/>
      <w:r w:rsidR="00323ECE" w:rsidRPr="00323ECE">
        <w:t xml:space="preserve">, </w:t>
      </w:r>
      <w:proofErr w:type="spellStart"/>
      <w:r w:rsidR="00323ECE" w:rsidRPr="00323ECE">
        <w:t>Cd</w:t>
      </w:r>
      <w:proofErr w:type="spellEnd"/>
      <w:r w:rsidR="00323ECE" w:rsidRPr="00323ECE">
        <w:t xml:space="preserve"> и </w:t>
      </w:r>
      <w:proofErr w:type="spellStart"/>
      <w:r w:rsidR="00323ECE" w:rsidRPr="00323ECE">
        <w:t>Zn</w:t>
      </w:r>
      <w:proofErr w:type="spellEnd"/>
      <w:r w:rsidR="00323ECE">
        <w:t xml:space="preserve"> из воздуха</w:t>
      </w:r>
      <w:r w:rsidR="00323ECE" w:rsidRPr="00323ECE">
        <w:t>, а также из загрязненной почвы</w:t>
      </w:r>
      <w:r w:rsidR="00323ECE">
        <w:t xml:space="preserve">. </w:t>
      </w:r>
    </w:p>
    <w:p w:rsidR="007535CA" w:rsidRDefault="004F05E7" w:rsidP="005F107D">
      <w:pPr>
        <w:spacing w:line="360" w:lineRule="auto"/>
        <w:ind w:firstLine="709"/>
        <w:jc w:val="both"/>
        <w:rPr>
          <w:lang w:val="az-Latn-AZ"/>
        </w:rPr>
      </w:pPr>
      <w:r w:rsidRPr="004F05E7">
        <w:rPr>
          <w:lang w:val="az-Latn-AZ"/>
        </w:rPr>
        <w:t>Растения могут накапливать тяжелые металлы на поверхности листьев, цветков и стебля</w:t>
      </w:r>
      <w:r>
        <w:rPr>
          <w:lang w:val="az-Latn-AZ"/>
        </w:rPr>
        <w:t xml:space="preserve"> в результате их </w:t>
      </w:r>
      <w:r w:rsidRPr="004F05E7">
        <w:rPr>
          <w:lang w:val="az-Latn-AZ"/>
        </w:rPr>
        <w:t>соединения</w:t>
      </w:r>
      <w:r>
        <w:rPr>
          <w:lang w:val="az-Latn-AZ"/>
        </w:rPr>
        <w:t xml:space="preserve"> с </w:t>
      </w:r>
      <w:r w:rsidRPr="004F05E7">
        <w:rPr>
          <w:lang w:val="az-Latn-AZ"/>
        </w:rPr>
        <w:t xml:space="preserve">кутикулой и </w:t>
      </w:r>
      <w:r>
        <w:t>клеточной стенкой</w:t>
      </w:r>
      <w:r w:rsidRPr="004F05E7">
        <w:rPr>
          <w:lang w:val="az-Latn-AZ"/>
        </w:rPr>
        <w:t xml:space="preserve">. </w:t>
      </w:r>
      <w:r w:rsidR="005654F4">
        <w:rPr>
          <w:lang w:val="az-Latn-AZ"/>
        </w:rPr>
        <w:t>Это вид тяжелых металлов мож</w:t>
      </w:r>
      <w:r w:rsidR="005654F4" w:rsidRPr="005654F4">
        <w:rPr>
          <w:lang w:val="az-Latn-AZ"/>
        </w:rPr>
        <w:t xml:space="preserve">ет быть вымыта водой. </w:t>
      </w:r>
      <w:r w:rsidR="00BA1D8F" w:rsidRPr="00E34271">
        <w:rPr>
          <w:lang w:val="az-Latn-AZ"/>
        </w:rPr>
        <w:t xml:space="preserve">Например, </w:t>
      </w:r>
      <w:r w:rsidR="00E34271" w:rsidRPr="00E34271">
        <w:rPr>
          <w:shd w:val="clear" w:color="auto" w:fill="FFFFFF"/>
        </w:rPr>
        <w:t xml:space="preserve">легко происходящее удаление свинца при смывании заставляет предполагать, что этот элемент присутствует в основном в виде </w:t>
      </w:r>
      <w:r w:rsidR="00E34271" w:rsidRPr="00E34271">
        <w:rPr>
          <w:shd w:val="clear" w:color="auto" w:fill="FFFFFF"/>
        </w:rPr>
        <w:lastRenderedPageBreak/>
        <w:t>осадка на поверхности листьев.</w:t>
      </w:r>
      <w:r w:rsidR="00BA1D8F" w:rsidRPr="00E34271">
        <w:rPr>
          <w:lang w:val="az-Latn-AZ"/>
        </w:rPr>
        <w:t>. Н</w:t>
      </w:r>
      <w:r w:rsidR="00E71C45" w:rsidRPr="00E34271">
        <w:rPr>
          <w:lang w:val="az-Latn-AZ"/>
        </w:rPr>
        <w:t xml:space="preserve">апротив, </w:t>
      </w:r>
      <w:r w:rsidR="00E34271" w:rsidRPr="00E34271">
        <w:rPr>
          <w:shd w:val="clear" w:color="auto" w:fill="FFFFFF"/>
        </w:rPr>
        <w:t xml:space="preserve">малая доля </w:t>
      </w:r>
      <w:proofErr w:type="spellStart"/>
      <w:r w:rsidR="00E34271" w:rsidRPr="00E34271">
        <w:rPr>
          <w:shd w:val="clear" w:color="auto" w:fill="FFFFFF"/>
        </w:rPr>
        <w:t>Cu</w:t>
      </w:r>
      <w:proofErr w:type="spellEnd"/>
      <w:r w:rsidR="00E34271" w:rsidRPr="00E34271">
        <w:rPr>
          <w:shd w:val="clear" w:color="auto" w:fill="FFFFFF"/>
        </w:rPr>
        <w:t xml:space="preserve">, </w:t>
      </w:r>
      <w:proofErr w:type="spellStart"/>
      <w:r w:rsidR="00E34271" w:rsidRPr="00E34271">
        <w:rPr>
          <w:shd w:val="clear" w:color="auto" w:fill="FFFFFF"/>
        </w:rPr>
        <w:t>Zn</w:t>
      </w:r>
      <w:proofErr w:type="spellEnd"/>
      <w:r w:rsidR="00E34271" w:rsidRPr="00E34271">
        <w:rPr>
          <w:shd w:val="clear" w:color="auto" w:fill="FFFFFF"/>
        </w:rPr>
        <w:t xml:space="preserve">, и </w:t>
      </w:r>
      <w:proofErr w:type="spellStart"/>
      <w:r w:rsidR="00E34271" w:rsidRPr="00E34271">
        <w:rPr>
          <w:shd w:val="clear" w:color="auto" w:fill="FFFFFF"/>
        </w:rPr>
        <w:t>Сd</w:t>
      </w:r>
      <w:proofErr w:type="spellEnd"/>
      <w:r w:rsidR="00E34271" w:rsidRPr="00E34271">
        <w:rPr>
          <w:shd w:val="clear" w:color="auto" w:fill="FFFFFF"/>
        </w:rPr>
        <w:t>, которая может быть смыта, указывает на значительное проникновение этих металлов в листья.</w:t>
      </w:r>
      <w:r w:rsidR="00E34271">
        <w:rPr>
          <w:rFonts w:ascii="Arial" w:hAnsi="Arial" w:cs="Arial"/>
          <w:color w:val="6B6B6B"/>
          <w:sz w:val="19"/>
          <w:szCs w:val="19"/>
          <w:shd w:val="clear" w:color="auto" w:fill="FFFFFF"/>
        </w:rPr>
        <w:t> </w:t>
      </w:r>
      <w:r w:rsidR="00BA1D8F">
        <w:t xml:space="preserve"> </w:t>
      </w:r>
    </w:p>
    <w:p w:rsidR="007535CA" w:rsidRPr="002E2C56" w:rsidRDefault="004C74CC" w:rsidP="005F107D">
      <w:pPr>
        <w:spacing w:line="360" w:lineRule="auto"/>
        <w:ind w:firstLine="709"/>
        <w:jc w:val="both"/>
      </w:pPr>
      <w:r>
        <w:t xml:space="preserve">Корневое </w:t>
      </w:r>
      <w:proofErr w:type="spellStart"/>
      <w:r>
        <w:t>п</w:t>
      </w:r>
      <w:proofErr w:type="spellEnd"/>
      <w:r w:rsidR="008C702F" w:rsidRPr="008C702F">
        <w:rPr>
          <w:lang w:val="az-Latn-AZ"/>
        </w:rPr>
        <w:t>оступление химических элементов в</w:t>
      </w:r>
      <w:r>
        <w:t xml:space="preserve"> растения выражено в </w:t>
      </w:r>
      <w:r w:rsidR="008C702F" w:rsidRPr="008C702F">
        <w:rPr>
          <w:lang w:val="az-Latn-AZ"/>
        </w:rPr>
        <w:t xml:space="preserve"> различной степени и изменчиво</w:t>
      </w:r>
      <w:r w:rsidR="008C702F">
        <w:t xml:space="preserve">. </w:t>
      </w:r>
      <w:r w:rsidR="007535CA">
        <w:rPr>
          <w:lang w:val="az-Latn-AZ"/>
        </w:rPr>
        <w:t>Cd, Cs, Pb</w:t>
      </w:r>
      <w:r w:rsidR="00FA067D" w:rsidRPr="00FA067D">
        <w:rPr>
          <w:lang w:val="az-Latn-AZ"/>
        </w:rPr>
        <w:t xml:space="preserve"> поглощаются легко, </w:t>
      </w:r>
      <w:r w:rsidR="007535CA">
        <w:rPr>
          <w:lang w:val="az-Latn-AZ"/>
        </w:rPr>
        <w:t xml:space="preserve"> Fe </w:t>
      </w:r>
      <w:r w:rsidR="00FA067D" w:rsidRPr="00FA067D">
        <w:rPr>
          <w:lang w:val="az-Latn-AZ"/>
        </w:rPr>
        <w:t xml:space="preserve">слабо поглощаются. </w:t>
      </w:r>
      <w:r w:rsidR="001344C7" w:rsidRPr="001344C7">
        <w:rPr>
          <w:lang w:val="az-Latn-AZ"/>
        </w:rPr>
        <w:t>Некоторые металлы адсорбируются на поверхности корня.</w:t>
      </w:r>
      <w:r w:rsidR="001344C7">
        <w:t xml:space="preserve"> </w:t>
      </w:r>
      <w:r w:rsidR="007535CA">
        <w:rPr>
          <w:lang w:val="az-Latn-AZ"/>
        </w:rPr>
        <w:t xml:space="preserve"> </w:t>
      </w:r>
      <w:r w:rsidR="003A75D3" w:rsidRPr="003A75D3">
        <w:rPr>
          <w:lang w:val="az-Latn-AZ"/>
        </w:rPr>
        <w:t>Однако большинство металлов поступают в ра</w:t>
      </w:r>
      <w:r w:rsidR="003A75D3" w:rsidRPr="002E2C56">
        <w:rPr>
          <w:lang w:val="az-Latn-AZ"/>
        </w:rPr>
        <w:t>стения.</w:t>
      </w:r>
      <w:r w:rsidR="002E2C56" w:rsidRPr="002E2C56">
        <w:rPr>
          <w:lang w:val="az-Latn-AZ"/>
        </w:rPr>
        <w:t xml:space="preserve"> Наиболее токсичыми металлами для растений являются </w:t>
      </w:r>
      <w:r w:rsidR="007535CA">
        <w:rPr>
          <w:lang w:val="az-Latn-AZ"/>
        </w:rPr>
        <w:t xml:space="preserve">Hg, Cu, Ni, Pb, </w:t>
      </w:r>
      <w:r w:rsidR="002E2C56">
        <w:rPr>
          <w:lang w:val="az-Latn-AZ"/>
        </w:rPr>
        <w:t>Co və Cd</w:t>
      </w:r>
      <w:r w:rsidR="002E2C56">
        <w:t>.</w:t>
      </w:r>
    </w:p>
    <w:p w:rsidR="007535CA" w:rsidRDefault="007357A5" w:rsidP="005F107D">
      <w:pPr>
        <w:spacing w:line="360" w:lineRule="auto"/>
        <w:ind w:firstLine="709"/>
        <w:jc w:val="both"/>
        <w:rPr>
          <w:lang w:val="az-Latn-AZ"/>
        </w:rPr>
      </w:pPr>
      <w:r>
        <w:t xml:space="preserve">Накопление </w:t>
      </w:r>
      <w:r w:rsidRPr="007357A5">
        <w:rPr>
          <w:lang w:val="az-Latn-AZ"/>
        </w:rPr>
        <w:t xml:space="preserve">тяжелых металлов </w:t>
      </w:r>
      <w:r>
        <w:t>в растениях</w:t>
      </w:r>
      <w:r w:rsidRPr="007357A5">
        <w:rPr>
          <w:lang w:val="az-Latn-AZ"/>
        </w:rPr>
        <w:t xml:space="preserve"> зависит от органов растений и </w:t>
      </w:r>
      <w:r>
        <w:t xml:space="preserve">вида </w:t>
      </w:r>
      <w:r w:rsidRPr="007357A5">
        <w:rPr>
          <w:lang w:val="az-Latn-AZ"/>
        </w:rPr>
        <w:t>металла.</w:t>
      </w:r>
      <w:r w:rsidR="007535CA">
        <w:rPr>
          <w:lang w:val="az-Latn-AZ"/>
        </w:rPr>
        <w:t xml:space="preserve"> Zn </w:t>
      </w:r>
      <w:r w:rsidR="00F00D8C" w:rsidRPr="00F00D8C">
        <w:rPr>
          <w:lang w:val="az-Latn-AZ"/>
        </w:rPr>
        <w:t>равномерно распределяется по всем органам р</w:t>
      </w:r>
      <w:r w:rsidR="00F00D8C">
        <w:t xml:space="preserve">астения. </w:t>
      </w:r>
      <w:r w:rsidR="007535CA">
        <w:rPr>
          <w:lang w:val="az-Latn-AZ"/>
        </w:rPr>
        <w:t>Pb, Sn, Cr, Va</w:t>
      </w:r>
      <w:r w:rsidR="00F00D8C">
        <w:t xml:space="preserve"> большее всего накапливаются в корнях. </w:t>
      </w:r>
      <w:r w:rsidR="007535CA">
        <w:rPr>
          <w:lang w:val="az-Latn-AZ"/>
        </w:rPr>
        <w:t xml:space="preserve"> Mn, Mo, Sr, Cu, Ni</w:t>
      </w:r>
      <w:r w:rsidR="00F00D8C" w:rsidRPr="00F00D8C">
        <w:rPr>
          <w:lang w:val="az-Latn-AZ"/>
        </w:rPr>
        <w:t xml:space="preserve"> накапливаются в листьях и стеблях.</w:t>
      </w:r>
      <w:r w:rsidR="00F00D8C">
        <w:t xml:space="preserve"> </w:t>
      </w:r>
      <w:r w:rsidR="007535CA">
        <w:rPr>
          <w:lang w:val="az-Latn-AZ"/>
        </w:rPr>
        <w:t xml:space="preserve"> </w:t>
      </w:r>
      <w:r w:rsidR="00F00D8C">
        <w:rPr>
          <w:lang w:val="az-Latn-AZ"/>
        </w:rPr>
        <w:t xml:space="preserve">Fe </w:t>
      </w:r>
      <w:r w:rsidR="00F00D8C" w:rsidRPr="00F00D8C">
        <w:rPr>
          <w:lang w:val="az-Latn-AZ"/>
        </w:rPr>
        <w:t>и</w:t>
      </w:r>
      <w:r w:rsidR="007535CA">
        <w:rPr>
          <w:lang w:val="az-Latn-AZ"/>
        </w:rPr>
        <w:t xml:space="preserve"> Co</w:t>
      </w:r>
      <w:r w:rsidR="00F00D8C" w:rsidRPr="00F00D8C">
        <w:rPr>
          <w:lang w:val="az-Latn-AZ"/>
        </w:rPr>
        <w:t xml:space="preserve"> накапливаются в листьях и стеблях</w:t>
      </w:r>
      <w:r w:rsidR="00186420" w:rsidRPr="00186420">
        <w:rPr>
          <w:lang w:val="az-Latn-AZ"/>
        </w:rPr>
        <w:t xml:space="preserve"> в относительно низких </w:t>
      </w:r>
      <w:r w:rsidR="00186420">
        <w:t>концентрациях</w:t>
      </w:r>
      <w:r w:rsidR="00F00D8C" w:rsidRPr="00186420">
        <w:rPr>
          <w:lang w:val="az-Latn-AZ"/>
        </w:rPr>
        <w:t xml:space="preserve">. </w:t>
      </w:r>
      <w:r w:rsidR="00F00D8C" w:rsidRPr="00F00D8C">
        <w:rPr>
          <w:lang w:val="az-Latn-AZ"/>
        </w:rPr>
        <w:t xml:space="preserve"> </w:t>
      </w:r>
      <w:r w:rsidR="00C27C2D" w:rsidRPr="00C27C2D">
        <w:rPr>
          <w:shd w:val="clear" w:color="auto" w:fill="FFFFFF"/>
          <w:lang w:val="az-Latn-AZ"/>
        </w:rPr>
        <w:t>Способность молодых органов растений поглощать элементы весьма изменчива</w:t>
      </w:r>
      <w:r w:rsidR="00C27C2D" w:rsidRPr="00C27C2D">
        <w:rPr>
          <w:rFonts w:ascii="Arial" w:hAnsi="Arial" w:cs="Arial"/>
          <w:color w:val="6B6B6B"/>
          <w:sz w:val="19"/>
          <w:szCs w:val="19"/>
          <w:shd w:val="clear" w:color="auto" w:fill="FFFFFF"/>
          <w:lang w:val="az-Latn-AZ"/>
        </w:rPr>
        <w:t>.</w:t>
      </w:r>
      <w:r w:rsidR="00C27C2D" w:rsidRPr="00C27C2D">
        <w:rPr>
          <w:lang w:val="az-Latn-AZ"/>
        </w:rPr>
        <w:t xml:space="preserve"> </w:t>
      </w:r>
    </w:p>
    <w:p w:rsidR="007535CA" w:rsidRPr="00705DEE" w:rsidRDefault="00F9547C" w:rsidP="005F107D">
      <w:pPr>
        <w:spacing w:line="360" w:lineRule="auto"/>
        <w:ind w:firstLine="709"/>
        <w:jc w:val="both"/>
        <w:rPr>
          <w:color w:val="FF0000"/>
          <w:lang w:val="az-Latn-AZ"/>
        </w:rPr>
      </w:pPr>
      <w:r>
        <w:rPr>
          <w:lang w:val="az-Latn-AZ"/>
        </w:rPr>
        <w:t>Максимальн</w:t>
      </w:r>
      <w:proofErr w:type="spellStart"/>
      <w:r>
        <w:t>ое</w:t>
      </w:r>
      <w:proofErr w:type="spellEnd"/>
      <w:r>
        <w:t xml:space="preserve"> накопление </w:t>
      </w:r>
      <w:r w:rsidR="00E34271" w:rsidRPr="00E34271">
        <w:rPr>
          <w:lang w:val="az-Latn-AZ"/>
        </w:rPr>
        <w:t xml:space="preserve">металлов </w:t>
      </w:r>
      <w:r>
        <w:t>происходит</w:t>
      </w:r>
      <w:r w:rsidR="00E34271" w:rsidRPr="00E34271">
        <w:rPr>
          <w:lang w:val="az-Latn-AZ"/>
        </w:rPr>
        <w:t xml:space="preserve"> в листьях и ветвях, </w:t>
      </w:r>
      <w:r>
        <w:t xml:space="preserve">в </w:t>
      </w:r>
      <w:r w:rsidR="00E34271" w:rsidRPr="00F225C7">
        <w:rPr>
          <w:lang w:val="az-Latn-AZ"/>
        </w:rPr>
        <w:t xml:space="preserve">относительно </w:t>
      </w:r>
      <w:r w:rsidRPr="00F225C7">
        <w:t>небольших концентрациях в</w:t>
      </w:r>
      <w:r w:rsidRPr="00F225C7">
        <w:rPr>
          <w:lang w:val="az-Latn-AZ"/>
        </w:rPr>
        <w:t xml:space="preserve"> корн</w:t>
      </w:r>
      <w:proofErr w:type="spellStart"/>
      <w:r w:rsidRPr="00F225C7">
        <w:t>ях</w:t>
      </w:r>
      <w:proofErr w:type="spellEnd"/>
      <w:r w:rsidR="00E34271" w:rsidRPr="00F225C7">
        <w:rPr>
          <w:lang w:val="az-Latn-AZ"/>
        </w:rPr>
        <w:t xml:space="preserve"> и </w:t>
      </w:r>
      <w:r w:rsidRPr="00F225C7">
        <w:t xml:space="preserve">коре, </w:t>
      </w:r>
      <w:r w:rsidR="00E34271" w:rsidRPr="00F225C7">
        <w:rPr>
          <w:lang w:val="az-Latn-AZ"/>
        </w:rPr>
        <w:t xml:space="preserve">и </w:t>
      </w:r>
      <w:r w:rsidRPr="00F225C7">
        <w:t xml:space="preserve">в </w:t>
      </w:r>
      <w:r w:rsidRPr="00F225C7">
        <w:rPr>
          <w:lang w:val="az-Latn-AZ"/>
        </w:rPr>
        <w:t>минимальн</w:t>
      </w:r>
      <w:proofErr w:type="spellStart"/>
      <w:r w:rsidRPr="00F225C7">
        <w:t>ых</w:t>
      </w:r>
      <w:proofErr w:type="spellEnd"/>
      <w:r w:rsidRPr="00F225C7">
        <w:t xml:space="preserve"> концентрациях – в </w:t>
      </w:r>
      <w:r w:rsidRPr="00F225C7">
        <w:rPr>
          <w:lang w:val="az-Latn-AZ"/>
        </w:rPr>
        <w:t>древесин</w:t>
      </w:r>
      <w:r w:rsidRPr="00F225C7">
        <w:t>е</w:t>
      </w:r>
      <w:r w:rsidR="00E34271" w:rsidRPr="00F225C7">
        <w:rPr>
          <w:lang w:val="az-Latn-AZ"/>
        </w:rPr>
        <w:t>.</w:t>
      </w:r>
      <w:r w:rsidR="00E34271" w:rsidRPr="00F225C7">
        <w:t xml:space="preserve"> </w:t>
      </w:r>
      <w:r w:rsidR="00F225C7" w:rsidRPr="00F225C7">
        <w:t>Степень насыщения тяжелыми металлами основных тканей органов растений уменьшается в этой последовательности</w:t>
      </w:r>
      <w:r w:rsidR="007535CA" w:rsidRPr="00F225C7">
        <w:rPr>
          <w:lang w:val="az-Latn-AZ"/>
        </w:rPr>
        <w:t>:</w:t>
      </w:r>
      <w:r w:rsidR="00F225C7" w:rsidRPr="00F225C7">
        <w:t xml:space="preserve"> корн</w:t>
      </w:r>
      <w:proofErr w:type="gramStart"/>
      <w:r w:rsidR="00F225C7" w:rsidRPr="00F225C7">
        <w:t>и-</w:t>
      </w:r>
      <w:proofErr w:type="gramEnd"/>
      <w:r w:rsidR="00F225C7" w:rsidRPr="00F225C7">
        <w:t xml:space="preserve"> листья – семена (плоды). </w:t>
      </w:r>
      <w:r w:rsidR="00F225C7" w:rsidRPr="00F225C7">
        <w:rPr>
          <w:shd w:val="clear" w:color="auto" w:fill="FFFFFF"/>
        </w:rPr>
        <w:t>Тяжелые металлы в тканях корня и семян в условиях сильно загрязненной среды может различаться в 500-600 раз, что свидетельствует о больших защитных возможностях этого подземного органа растений</w:t>
      </w:r>
      <w:r w:rsidR="00F225C7" w:rsidRPr="00F225C7">
        <w:t>.</w:t>
      </w:r>
      <w:r w:rsidR="007535CA" w:rsidRPr="00F225C7">
        <w:rPr>
          <w:lang w:val="az-Latn-AZ"/>
        </w:rPr>
        <w:t xml:space="preserve"> </w:t>
      </w:r>
    </w:p>
    <w:p w:rsidR="007535CA" w:rsidRDefault="00B53441" w:rsidP="005F107D">
      <w:pPr>
        <w:spacing w:line="360" w:lineRule="auto"/>
        <w:ind w:firstLine="709"/>
        <w:jc w:val="both"/>
        <w:rPr>
          <w:lang w:val="az-Latn-AZ"/>
        </w:rPr>
      </w:pPr>
      <w:r>
        <w:t xml:space="preserve">По абсолютному содержанию в растительном организме тяжелые металлы можно разделить на четыре группы: элементы повышенной концентрации — </w:t>
      </w:r>
      <w:proofErr w:type="spellStart"/>
      <w:r>
        <w:t>Sr</w:t>
      </w:r>
      <w:proofErr w:type="spellEnd"/>
      <w:r>
        <w:t xml:space="preserve">, </w:t>
      </w:r>
      <w:proofErr w:type="spellStart"/>
      <w:r>
        <w:t>Mn</w:t>
      </w:r>
      <w:proofErr w:type="spellEnd"/>
      <w:r>
        <w:t xml:space="preserve"> и </w:t>
      </w:r>
      <w:proofErr w:type="spellStart"/>
      <w:r>
        <w:t>Zn</w:t>
      </w:r>
      <w:proofErr w:type="spellEnd"/>
      <w:r>
        <w:t xml:space="preserve">; средней — </w:t>
      </w:r>
      <w:proofErr w:type="spellStart"/>
      <w:r>
        <w:t>Cu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, </w:t>
      </w:r>
      <w:proofErr w:type="spellStart"/>
      <w:r>
        <w:t>Pb</w:t>
      </w:r>
      <w:proofErr w:type="spellEnd"/>
      <w:r>
        <w:t xml:space="preserve"> и </w:t>
      </w:r>
      <w:proofErr w:type="spellStart"/>
      <w:r>
        <w:t>Cr</w:t>
      </w:r>
      <w:proofErr w:type="spellEnd"/>
      <w:r>
        <w:t xml:space="preserve">; низкой — </w:t>
      </w:r>
      <w:proofErr w:type="spellStart"/>
      <w:r>
        <w:t>Mo</w:t>
      </w:r>
      <w:proofErr w:type="spellEnd"/>
      <w:r>
        <w:t xml:space="preserve">, </w:t>
      </w:r>
      <w:proofErr w:type="spellStart"/>
      <w:r>
        <w:t>Cd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и </w:t>
      </w:r>
      <w:proofErr w:type="spellStart"/>
      <w:r>
        <w:t>Sn</w:t>
      </w:r>
      <w:proofErr w:type="spellEnd"/>
      <w:r>
        <w:t xml:space="preserve"> и очень низкой — </w:t>
      </w:r>
      <w:proofErr w:type="spellStart"/>
      <w:r>
        <w:t>Hg</w:t>
      </w:r>
      <w:proofErr w:type="spellEnd"/>
      <w:r>
        <w:t xml:space="preserve">. </w:t>
      </w:r>
    </w:p>
    <w:p w:rsidR="007535CA" w:rsidRDefault="003F4B92" w:rsidP="005F107D">
      <w:pPr>
        <w:spacing w:line="360" w:lineRule="auto"/>
        <w:ind w:firstLine="709"/>
        <w:jc w:val="both"/>
        <w:rPr>
          <w:lang w:val="az-Latn-AZ"/>
        </w:rPr>
      </w:pPr>
      <w:r w:rsidRPr="003F4B92">
        <w:rPr>
          <w:lang w:val="az-Latn-AZ"/>
        </w:rPr>
        <w:t>Вероятная максимальная концентрация некотрых элементов в листьях растений (мкг</w:t>
      </w:r>
      <w:r>
        <w:rPr>
          <w:lang w:val="az-Latn-AZ"/>
        </w:rPr>
        <w:t xml:space="preserve"> </w:t>
      </w:r>
      <w:r w:rsidR="007535CA">
        <w:rPr>
          <w:lang w:val="az-Latn-AZ"/>
        </w:rPr>
        <w:t>/</w:t>
      </w:r>
      <w:r>
        <w:t>г</w:t>
      </w:r>
      <w:r w:rsidR="007535CA">
        <w:rPr>
          <w:lang w:val="az-Latn-AZ"/>
        </w:rPr>
        <w:t>): Fe 20-30 (750); Mn 15-150 (300); Zn 15-150 (300); Cu 3-40 (150); Co 0,01-0,30 (5); Ni 0,1-1,0 (930); Cr 0,1-0,5 (20); Pb 0,1-5,0 (10); Cd 0,05</w:t>
      </w:r>
      <w:r w:rsidR="007535CA" w:rsidRPr="00AE60F2">
        <w:rPr>
          <w:lang w:val="az-Latn-AZ"/>
        </w:rPr>
        <w:t>- 0,2 (,0); Hg 0</w:t>
      </w:r>
      <w:r w:rsidR="007535CA">
        <w:rPr>
          <w:lang w:val="az-Latn-AZ"/>
        </w:rPr>
        <w:t xml:space="preserve">,001-0,01 (0,04). </w:t>
      </w:r>
    </w:p>
    <w:p w:rsidR="007535CA" w:rsidRPr="00786E64" w:rsidRDefault="00377A7B" w:rsidP="005F107D">
      <w:pPr>
        <w:spacing w:line="360" w:lineRule="auto"/>
        <w:ind w:firstLine="709"/>
        <w:jc w:val="both"/>
      </w:pPr>
      <w:r w:rsidRPr="00377A7B">
        <w:rPr>
          <w:lang w:val="az-Latn-AZ"/>
        </w:rPr>
        <w:t>С возрастом изменяется химический состав растения: количество золы ув</w:t>
      </w:r>
      <w:r>
        <w:rPr>
          <w:lang w:val="az-Latn-AZ"/>
        </w:rPr>
        <w:t>еличивается и изменяется состав</w:t>
      </w:r>
      <w:r w:rsidR="007535CA">
        <w:rPr>
          <w:lang w:val="az-Latn-AZ"/>
        </w:rPr>
        <w:t xml:space="preserve">. </w:t>
      </w:r>
      <w:r w:rsidR="00215CE7" w:rsidRPr="00215CE7">
        <w:rPr>
          <w:lang w:val="az-Latn-AZ"/>
        </w:rPr>
        <w:t xml:space="preserve">Каждая систематическая группа растений в ландшафте имеет свой химический состав и очень требовательна к окружающей среде, в которой она </w:t>
      </w:r>
      <w:r w:rsidR="00215CE7">
        <w:t>произрастает</w:t>
      </w:r>
      <w:r w:rsidR="00215CE7" w:rsidRPr="00215CE7">
        <w:rPr>
          <w:lang w:val="az-Latn-AZ"/>
        </w:rPr>
        <w:t>.</w:t>
      </w:r>
      <w:r w:rsidR="00215CE7">
        <w:t xml:space="preserve"> </w:t>
      </w:r>
      <w:r w:rsidR="00555216">
        <w:t>К</w:t>
      </w:r>
      <w:r w:rsidR="00786E64">
        <w:t xml:space="preserve">оличество </w:t>
      </w:r>
      <w:r w:rsidR="00786E64">
        <w:rPr>
          <w:lang w:val="az-Latn-AZ"/>
        </w:rPr>
        <w:t xml:space="preserve">Ni </w:t>
      </w:r>
      <w:r w:rsidR="00786E64">
        <w:t>и</w:t>
      </w:r>
      <w:r w:rsidR="007535CA">
        <w:rPr>
          <w:lang w:val="az-Latn-AZ"/>
        </w:rPr>
        <w:t xml:space="preserve"> Zn</w:t>
      </w:r>
      <w:r w:rsidR="00555216">
        <w:t xml:space="preserve"> в золе растений</w:t>
      </w:r>
      <w:r w:rsidR="007535CA">
        <w:rPr>
          <w:lang w:val="az-Latn-AZ"/>
        </w:rPr>
        <w:t xml:space="preserve"> </w:t>
      </w:r>
      <w:r w:rsidR="00786E64">
        <w:t>может составлять</w:t>
      </w:r>
      <w:r w:rsidR="007535CA">
        <w:rPr>
          <w:lang w:val="az-Latn-AZ"/>
        </w:rPr>
        <w:t xml:space="preserve"> 10 %; Co, Cr, Sr 1-3 %; Cu </w:t>
      </w:r>
      <w:r w:rsidR="00786E64">
        <w:t>и</w:t>
      </w:r>
      <w:r w:rsidR="00786E64">
        <w:rPr>
          <w:lang w:val="az-Latn-AZ"/>
        </w:rPr>
        <w:t xml:space="preserve"> Hg </w:t>
      </w:r>
      <w:r w:rsidR="00786E64">
        <w:t>-</w:t>
      </w:r>
      <w:r w:rsidR="00786E64">
        <w:rPr>
          <w:lang w:val="az-Latn-AZ"/>
        </w:rPr>
        <w:t xml:space="preserve">0,1-1,0 </w:t>
      </w:r>
      <w:r w:rsidR="00786E64">
        <w:t xml:space="preserve">%. </w:t>
      </w:r>
    </w:p>
    <w:p w:rsidR="007535CA" w:rsidRDefault="00744303" w:rsidP="005F107D">
      <w:pPr>
        <w:spacing w:line="360" w:lineRule="auto"/>
        <w:ind w:firstLine="709"/>
        <w:jc w:val="both"/>
        <w:rPr>
          <w:lang w:val="az-Latn-AZ"/>
        </w:rPr>
      </w:pPr>
      <w:r>
        <w:t>Микроэлементы</w:t>
      </w:r>
      <w:r w:rsidRPr="00744303">
        <w:rPr>
          <w:lang w:val="az-Latn-AZ"/>
        </w:rPr>
        <w:t xml:space="preserve"> могут </w:t>
      </w:r>
      <w:r>
        <w:t xml:space="preserve">быть в </w:t>
      </w:r>
      <w:r>
        <w:rPr>
          <w:lang w:val="az-Latn-AZ"/>
        </w:rPr>
        <w:t xml:space="preserve"> раз</w:t>
      </w:r>
      <w:proofErr w:type="spellStart"/>
      <w:r>
        <w:t>ных</w:t>
      </w:r>
      <w:proofErr w:type="spellEnd"/>
      <w:r>
        <w:rPr>
          <w:lang w:val="az-Latn-AZ"/>
        </w:rPr>
        <w:t xml:space="preserve"> концентраци</w:t>
      </w:r>
      <w:proofErr w:type="spellStart"/>
      <w:r>
        <w:t>ях</w:t>
      </w:r>
      <w:proofErr w:type="spellEnd"/>
      <w:r>
        <w:t xml:space="preserve">  в</w:t>
      </w:r>
      <w:r w:rsidRPr="00744303">
        <w:rPr>
          <w:lang w:val="az-Latn-AZ"/>
        </w:rPr>
        <w:t xml:space="preserve"> различных </w:t>
      </w:r>
      <w:r>
        <w:t xml:space="preserve">видах </w:t>
      </w:r>
      <w:r w:rsidRPr="00744303">
        <w:rPr>
          <w:lang w:val="az-Latn-AZ"/>
        </w:rPr>
        <w:t>растений, и это количество может быть отличител</w:t>
      </w:r>
      <w:r w:rsidR="00862C35">
        <w:rPr>
          <w:lang w:val="az-Latn-AZ"/>
        </w:rPr>
        <w:t>ьной чертой для определенного рода и вид</w:t>
      </w:r>
      <w:r w:rsidR="00862C35">
        <w:t>а растения</w:t>
      </w:r>
      <w:r w:rsidRPr="00744303">
        <w:rPr>
          <w:lang w:val="az-Latn-AZ"/>
        </w:rPr>
        <w:t>.</w:t>
      </w:r>
      <w:r w:rsidR="007535CA">
        <w:rPr>
          <w:lang w:val="az-Latn-AZ"/>
        </w:rPr>
        <w:t xml:space="preserve"> </w:t>
      </w:r>
    </w:p>
    <w:p w:rsidR="007535CA" w:rsidRDefault="00330BB1" w:rsidP="005F107D">
      <w:pPr>
        <w:spacing w:line="360" w:lineRule="auto"/>
        <w:ind w:firstLine="709"/>
        <w:jc w:val="both"/>
        <w:rPr>
          <w:lang w:val="az-Latn-AZ"/>
        </w:rPr>
      </w:pPr>
      <w:r w:rsidRPr="00330BB1">
        <w:rPr>
          <w:lang w:val="az-Latn-AZ"/>
        </w:rPr>
        <w:t xml:space="preserve">Микроэлементы, содержащиеся в </w:t>
      </w:r>
      <w:r>
        <w:rPr>
          <w:lang w:val="az-Latn-AZ"/>
        </w:rPr>
        <w:t xml:space="preserve">лекарственных растениях, </w:t>
      </w:r>
      <w:r>
        <w:t>обладают способностью усилить</w:t>
      </w:r>
      <w:r w:rsidRPr="00330BB1">
        <w:rPr>
          <w:lang w:val="az-Latn-AZ"/>
        </w:rPr>
        <w:t xml:space="preserve"> фармакологическое действие некоторых биологически активных </w:t>
      </w:r>
      <w:r>
        <w:lastRenderedPageBreak/>
        <w:t>веществ</w:t>
      </w:r>
      <w:r w:rsidRPr="00330BB1">
        <w:rPr>
          <w:lang w:val="az-Latn-AZ"/>
        </w:rPr>
        <w:t>.</w:t>
      </w:r>
      <w:r>
        <w:t xml:space="preserve"> </w:t>
      </w:r>
      <w:r w:rsidR="00E01EA1" w:rsidRPr="00E01EA1">
        <w:t>Однако следует учитывать, что токсичные металлы</w:t>
      </w:r>
      <w:r w:rsidR="00E01EA1">
        <w:t xml:space="preserve">, такие как </w:t>
      </w:r>
      <w:proofErr w:type="spellStart"/>
      <w:r w:rsidR="00E01EA1">
        <w:t>Pb</w:t>
      </w:r>
      <w:proofErr w:type="spellEnd"/>
      <w:r w:rsidR="00E01EA1">
        <w:t xml:space="preserve">, </w:t>
      </w:r>
      <w:proofErr w:type="spellStart"/>
      <w:r w:rsidR="00E01EA1">
        <w:t>Cd</w:t>
      </w:r>
      <w:proofErr w:type="spellEnd"/>
      <w:r w:rsidR="00E01EA1">
        <w:t xml:space="preserve">, </w:t>
      </w:r>
      <w:proofErr w:type="spellStart"/>
      <w:r w:rsidR="00E01EA1">
        <w:t>Hg</w:t>
      </w:r>
      <w:proofErr w:type="spellEnd"/>
      <w:r w:rsidR="00E01EA1">
        <w:t xml:space="preserve"> и др. могут перейти</w:t>
      </w:r>
      <w:r w:rsidR="00E01EA1" w:rsidRPr="00E01EA1">
        <w:t xml:space="preserve"> в </w:t>
      </w:r>
      <w:r w:rsidR="00E01EA1">
        <w:t>состав различных растительных препаратов и</w:t>
      </w:r>
      <w:r w:rsidR="00E01EA1" w:rsidRPr="00E01EA1">
        <w:t xml:space="preserve"> в конечном итоге проникнуть в организм человека</w:t>
      </w:r>
      <w:r w:rsidR="00E01EA1">
        <w:t xml:space="preserve">. </w:t>
      </w:r>
      <w:r w:rsidR="00961FD5" w:rsidRPr="00961FD5">
        <w:rPr>
          <w:lang w:val="az-Latn-AZ"/>
        </w:rPr>
        <w:t xml:space="preserve">В целом </w:t>
      </w:r>
      <w:r w:rsidR="00961FD5">
        <w:t>наличие</w:t>
      </w:r>
      <w:r w:rsidR="00961FD5" w:rsidRPr="00961FD5">
        <w:rPr>
          <w:lang w:val="az-Latn-AZ"/>
        </w:rPr>
        <w:t xml:space="preserve"> тяжелых металлов в растениях обусловлено генетическими и экологическими факторами.</w:t>
      </w:r>
      <w:r w:rsidR="00961FD5">
        <w:t xml:space="preserve"> </w:t>
      </w:r>
      <w:r w:rsidR="00FE0489">
        <w:t>По</w:t>
      </w:r>
      <w:r w:rsidR="00FE0489" w:rsidRPr="00FE0489">
        <w:t xml:space="preserve"> литературным данным, количество тяжелых металлов в</w:t>
      </w:r>
      <w:r w:rsidR="00FE0489">
        <w:t xml:space="preserve"> растениях и сырье, собранных </w:t>
      </w:r>
      <w:proofErr w:type="gramStart"/>
      <w:r w:rsidR="00FE0489">
        <w:t>в</w:t>
      </w:r>
      <w:proofErr w:type="gramEnd"/>
      <w:r w:rsidR="00FE0489" w:rsidRPr="00FE0489">
        <w:t xml:space="preserve"> разных регионов, варьируется.</w:t>
      </w:r>
      <w:r w:rsidR="007535CA">
        <w:rPr>
          <w:lang w:val="az-Latn-AZ"/>
        </w:rPr>
        <w:t xml:space="preserve"> </w:t>
      </w:r>
      <w:r w:rsidR="00082AA2" w:rsidRPr="00082AA2">
        <w:rPr>
          <w:lang w:val="az-Latn-AZ"/>
        </w:rPr>
        <w:t xml:space="preserve">Эта разница, с одной стороны, зависит от биологических </w:t>
      </w:r>
      <w:r w:rsidR="00082AA2">
        <w:t>особенностей</w:t>
      </w:r>
      <w:r w:rsidR="00082AA2" w:rsidRPr="00082AA2">
        <w:rPr>
          <w:lang w:val="az-Latn-AZ"/>
        </w:rPr>
        <w:t xml:space="preserve"> видов растений, а с другой стороны, от экологического состояния природной среды.</w:t>
      </w:r>
      <w:r w:rsidR="00082AA2">
        <w:t xml:space="preserve"> </w:t>
      </w:r>
    </w:p>
    <w:p w:rsidR="007535CA" w:rsidRDefault="003834B6" w:rsidP="005F107D">
      <w:pPr>
        <w:spacing w:line="360" w:lineRule="auto"/>
        <w:ind w:firstLine="709"/>
        <w:jc w:val="both"/>
        <w:rPr>
          <w:lang w:val="az-Latn-AZ"/>
        </w:rPr>
      </w:pPr>
      <w:r w:rsidRPr="003834B6">
        <w:rPr>
          <w:lang w:val="az-Latn-AZ"/>
        </w:rPr>
        <w:t>Исследование химическог</w:t>
      </w:r>
      <w:r w:rsidR="00262845">
        <w:rPr>
          <w:lang w:val="az-Latn-AZ"/>
        </w:rPr>
        <w:t xml:space="preserve">о состава растений, собранных </w:t>
      </w:r>
      <w:r w:rsidR="00262845">
        <w:t>на</w:t>
      </w:r>
      <w:r w:rsidRPr="003834B6">
        <w:rPr>
          <w:lang w:val="az-Latn-AZ"/>
        </w:rPr>
        <w:t xml:space="preserve"> </w:t>
      </w:r>
      <w:r>
        <w:t>территори</w:t>
      </w:r>
      <w:r w:rsidR="00262845">
        <w:t>и с</w:t>
      </w:r>
      <w:r>
        <w:t xml:space="preserve"> сильным </w:t>
      </w:r>
      <w:r>
        <w:rPr>
          <w:lang w:val="az-Latn-AZ"/>
        </w:rPr>
        <w:t>антропогенн</w:t>
      </w:r>
      <w:proofErr w:type="spellStart"/>
      <w:r>
        <w:t>ым</w:t>
      </w:r>
      <w:proofErr w:type="spellEnd"/>
      <w:r>
        <w:rPr>
          <w:lang w:val="az-Latn-AZ"/>
        </w:rPr>
        <w:t xml:space="preserve"> загрязнени</w:t>
      </w:r>
      <w:r>
        <w:t>ем</w:t>
      </w:r>
      <w:r>
        <w:rPr>
          <w:lang w:val="az-Latn-AZ"/>
        </w:rPr>
        <w:t xml:space="preserve">, указывает на то, что </w:t>
      </w:r>
      <w:r>
        <w:t>лекарственные</w:t>
      </w:r>
      <w:r w:rsidRPr="003834B6">
        <w:rPr>
          <w:lang w:val="az-Latn-AZ"/>
        </w:rPr>
        <w:t xml:space="preserve"> растения селективно </w:t>
      </w:r>
      <w:r w:rsidR="00262845">
        <w:t>концентрируют</w:t>
      </w:r>
      <w:r>
        <w:t xml:space="preserve"> </w:t>
      </w:r>
      <w:r>
        <w:rPr>
          <w:lang w:val="az-Latn-AZ"/>
        </w:rPr>
        <w:t xml:space="preserve"> металл</w:t>
      </w:r>
      <w:proofErr w:type="spellStart"/>
      <w:r>
        <w:t>ы</w:t>
      </w:r>
      <w:proofErr w:type="spellEnd"/>
      <w:r w:rsidRPr="003834B6">
        <w:rPr>
          <w:lang w:val="az-Latn-AZ"/>
        </w:rPr>
        <w:t>.</w:t>
      </w:r>
      <w:r>
        <w:t xml:space="preserve"> </w:t>
      </w:r>
      <w:r w:rsidR="00262845">
        <w:t xml:space="preserve">Например, хвощ полевой концентрирует в 1,5 раза больше кадмия, 2 раза марганца, 1,2 раза  свинца, 1,3 раза кобальта на территориях, загрязненных нефтью. </w:t>
      </w:r>
      <w:r w:rsidR="00654FC9">
        <w:t xml:space="preserve"> Концентрация цинка и никеля практически не изменяется. </w:t>
      </w:r>
      <w:r w:rsidR="00262845">
        <w:t xml:space="preserve"> </w:t>
      </w:r>
      <w:r w:rsidR="00654FC9">
        <w:t>Однако</w:t>
      </w:r>
      <w:proofErr w:type="gramStart"/>
      <w:r w:rsidR="00654FC9">
        <w:t>,</w:t>
      </w:r>
      <w:proofErr w:type="gramEnd"/>
      <w:r w:rsidR="00654FC9">
        <w:t xml:space="preserve"> количество кадмия уменьшается в 2,7 раза, кобальта- 4,1 раза, никеля – 1,6 раза, а количество свинца и марганца практически не изменяется в тысячелистнике обыкновенном. </w:t>
      </w:r>
    </w:p>
    <w:p w:rsidR="007535CA" w:rsidRDefault="005807A4" w:rsidP="005F107D">
      <w:pPr>
        <w:spacing w:line="360" w:lineRule="auto"/>
        <w:ind w:firstLine="709"/>
        <w:jc w:val="both"/>
        <w:rPr>
          <w:lang w:val="az-Latn-AZ"/>
        </w:rPr>
      </w:pPr>
      <w:r w:rsidRPr="005807A4">
        <w:rPr>
          <w:lang w:val="az-Latn-AZ"/>
        </w:rPr>
        <w:t>С точки зрения экологической чистоты, прежде всего, количество кадмия, свинца и ртути следует определить в лекарственном растительном сырье</w:t>
      </w:r>
      <w:r>
        <w:t xml:space="preserve">. </w:t>
      </w:r>
      <w:r w:rsidRPr="005807A4">
        <w:rPr>
          <w:lang w:val="az-Latn-AZ"/>
        </w:rPr>
        <w:t xml:space="preserve"> Эти элементы являются приоритетными причинами загрязнения биосферы и являются основными объектами контроля пищевых и продуктов</w:t>
      </w:r>
      <w:r>
        <w:t xml:space="preserve"> и сырья</w:t>
      </w:r>
      <w:r w:rsidRPr="005807A4">
        <w:rPr>
          <w:lang w:val="az-Latn-AZ"/>
        </w:rPr>
        <w:t xml:space="preserve"> во многих странах мира.</w:t>
      </w:r>
      <w:r>
        <w:t xml:space="preserve"> </w:t>
      </w:r>
    </w:p>
    <w:p w:rsidR="007535CA" w:rsidRDefault="008D08F8" w:rsidP="005F107D">
      <w:pPr>
        <w:spacing w:line="360" w:lineRule="auto"/>
        <w:ind w:firstLine="709"/>
        <w:jc w:val="both"/>
        <w:rPr>
          <w:lang w:val="az-Latn-AZ"/>
        </w:rPr>
      </w:pPr>
      <w:r w:rsidRPr="008D08F8">
        <w:rPr>
          <w:lang w:val="az-Latn-AZ"/>
        </w:rPr>
        <w:t>Помимо тяжелых металлов к опасным экотоксинам т</w:t>
      </w:r>
      <w:proofErr w:type="spellStart"/>
      <w:r>
        <w:t>акже</w:t>
      </w:r>
      <w:proofErr w:type="spellEnd"/>
      <w:r>
        <w:t xml:space="preserve"> </w:t>
      </w:r>
      <w:r w:rsidRPr="008D08F8">
        <w:rPr>
          <w:lang w:val="az-Latn-AZ"/>
        </w:rPr>
        <w:t xml:space="preserve"> относятся пестициды.</w:t>
      </w:r>
      <w:r w:rsidR="007535CA">
        <w:rPr>
          <w:lang w:val="az-Latn-AZ"/>
        </w:rPr>
        <w:t xml:space="preserve">. </w:t>
      </w:r>
      <w:r w:rsidR="00B9735F" w:rsidRPr="00D05CF9">
        <w:rPr>
          <w:rStyle w:val="af9"/>
          <w:b w:val="0"/>
          <w:shd w:val="clear" w:color="auto" w:fill="FFFFFF"/>
          <w:lang w:val="az-Latn-AZ"/>
        </w:rPr>
        <w:t>Пестицид</w:t>
      </w:r>
      <w:r w:rsidR="00B9735F" w:rsidRPr="00D05CF9">
        <w:rPr>
          <w:shd w:val="clear" w:color="auto" w:fill="FFFFFF"/>
          <w:lang w:val="az-Latn-AZ"/>
        </w:rPr>
        <w:t> – вещество (или смесь веществ) химического либо биологического происхождения, предназначенное для уничтожения вредных насекомых, грызунов, возбудителей болезней растений и животных, а также используемое в качестве дефолианта  и регулятора роста</w:t>
      </w:r>
      <w:r w:rsidR="007535CA" w:rsidRPr="00D05CF9">
        <w:rPr>
          <w:lang w:val="az-Latn-AZ"/>
        </w:rPr>
        <w:t>.</w:t>
      </w:r>
      <w:r w:rsidR="007535CA">
        <w:rPr>
          <w:lang w:val="az-Latn-AZ"/>
        </w:rPr>
        <w:t xml:space="preserve"> </w:t>
      </w:r>
      <w:r w:rsidR="00A522EC" w:rsidRPr="00A522EC">
        <w:rPr>
          <w:lang w:val="az-Latn-AZ"/>
        </w:rPr>
        <w:t xml:space="preserve">Ученые с 60-х годов </w:t>
      </w:r>
      <w:r w:rsidR="00A522EC">
        <w:rPr>
          <w:lang w:val="az-Latn-AZ"/>
        </w:rPr>
        <w:t>XX</w:t>
      </w:r>
      <w:r w:rsidR="00A522EC" w:rsidRPr="00A522EC">
        <w:rPr>
          <w:lang w:val="az-Latn-AZ"/>
        </w:rPr>
        <w:t xml:space="preserve"> века стали обращать внимание на остаточные количеств</w:t>
      </w:r>
      <w:r w:rsidR="00A522EC">
        <w:t>а</w:t>
      </w:r>
      <w:r w:rsidR="00A522EC" w:rsidRPr="00A522EC">
        <w:rPr>
          <w:lang w:val="az-Latn-AZ"/>
        </w:rPr>
        <w:t xml:space="preserve"> пестицидов в лекарственных растениях</w:t>
      </w:r>
      <w:r w:rsidR="00A522EC">
        <w:t xml:space="preserve">. </w:t>
      </w:r>
      <w:r w:rsidR="00A522EC" w:rsidRPr="00A522EC">
        <w:rPr>
          <w:lang w:val="az-Latn-AZ"/>
        </w:rPr>
        <w:t xml:space="preserve"> В результате научных исследований, проведенных в Германии, Болгарии, Польше, бывшей Югославии, Венгрии и некоторых других странах, количество пестицидов в лекарственном растительном сырье оказалось </w:t>
      </w:r>
      <w:r w:rsidR="00A522EC">
        <w:t xml:space="preserve">выше </w:t>
      </w:r>
      <w:r w:rsidR="00F44AE6">
        <w:t>допустимого</w:t>
      </w:r>
      <w:r w:rsidR="00A522EC">
        <w:t xml:space="preserve"> уровня</w:t>
      </w:r>
      <w:r w:rsidR="00F44AE6">
        <w:t xml:space="preserve"> </w:t>
      </w:r>
      <w:r w:rsidR="00A522EC">
        <w:t>для</w:t>
      </w:r>
      <w:r w:rsidR="00A522EC" w:rsidRPr="00A522EC">
        <w:rPr>
          <w:lang w:val="az-Latn-AZ"/>
        </w:rPr>
        <w:t xml:space="preserve"> пищевых продуктов (таблица 1).</w:t>
      </w:r>
      <w:r w:rsidR="00A522EC">
        <w:t xml:space="preserve"> </w:t>
      </w:r>
    </w:p>
    <w:p w:rsidR="007535CA" w:rsidRPr="00F75592" w:rsidRDefault="00C05D22" w:rsidP="005F107D">
      <w:pPr>
        <w:pStyle w:val="af"/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az-Latn-AZ"/>
        </w:rPr>
      </w:pPr>
      <w:r w:rsidRPr="0075069A">
        <w:rPr>
          <w:sz w:val="24"/>
          <w:szCs w:val="24"/>
          <w:lang w:val="az-Latn-AZ"/>
        </w:rPr>
        <w:t>Таблица</w:t>
      </w:r>
      <w:r w:rsidR="007535CA" w:rsidRPr="00F75592">
        <w:rPr>
          <w:sz w:val="24"/>
          <w:szCs w:val="24"/>
          <w:lang w:val="az-Latn-AZ"/>
        </w:rPr>
        <w:t xml:space="preserve">. </w:t>
      </w:r>
      <w:r w:rsidR="0075069A" w:rsidRPr="0075069A">
        <w:rPr>
          <w:sz w:val="24"/>
          <w:szCs w:val="24"/>
          <w:lang w:val="az-Latn-AZ"/>
        </w:rPr>
        <w:t>Количество пестицидов, содержащихся в лекарственном растительном сырье, пр</w:t>
      </w:r>
      <w:proofErr w:type="spellStart"/>
      <w:r w:rsidR="0075069A">
        <w:rPr>
          <w:sz w:val="24"/>
          <w:szCs w:val="24"/>
          <w:lang w:val="ru-RU"/>
        </w:rPr>
        <w:t>оизрастающем</w:t>
      </w:r>
      <w:proofErr w:type="spellEnd"/>
      <w:r w:rsidR="0075069A">
        <w:rPr>
          <w:sz w:val="24"/>
          <w:szCs w:val="24"/>
          <w:lang w:val="ru-RU"/>
        </w:rPr>
        <w:t xml:space="preserve"> </w:t>
      </w:r>
      <w:r w:rsidR="0075069A" w:rsidRPr="0075069A">
        <w:rPr>
          <w:sz w:val="24"/>
          <w:szCs w:val="24"/>
          <w:lang w:val="az-Latn-AZ"/>
        </w:rPr>
        <w:t xml:space="preserve"> в разных регионах мира. </w:t>
      </w:r>
    </w:p>
    <w:tbl>
      <w:tblPr>
        <w:tblW w:w="75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891"/>
        <w:gridCol w:w="1511"/>
        <w:gridCol w:w="1134"/>
        <w:gridCol w:w="993"/>
        <w:gridCol w:w="993"/>
        <w:gridCol w:w="993"/>
      </w:tblGrid>
      <w:tr w:rsidR="007535CA" w:rsidRPr="00F75592" w:rsidTr="002B4101">
        <w:trPr>
          <w:trHeight w:val="390"/>
        </w:trPr>
        <w:tc>
          <w:tcPr>
            <w:tcW w:w="1891" w:type="dxa"/>
            <w:vMerge w:val="restart"/>
          </w:tcPr>
          <w:p w:rsidR="007535CA" w:rsidRPr="007639CB" w:rsidRDefault="007639CB" w:rsidP="007639CB">
            <w:pPr>
              <w:widowControl w:val="0"/>
              <w:spacing w:line="360" w:lineRule="auto"/>
              <w:jc w:val="both"/>
            </w:pPr>
            <w:r>
              <w:t>Регион</w:t>
            </w:r>
          </w:p>
        </w:tc>
        <w:tc>
          <w:tcPr>
            <w:tcW w:w="1511" w:type="dxa"/>
            <w:vMerge w:val="restart"/>
          </w:tcPr>
          <w:p w:rsidR="007535CA" w:rsidRPr="007639CB" w:rsidRDefault="007639CB" w:rsidP="005F107D">
            <w:pPr>
              <w:widowControl w:val="0"/>
              <w:spacing w:line="360" w:lineRule="auto"/>
              <w:jc w:val="both"/>
            </w:pPr>
            <w:r>
              <w:t>Годы</w:t>
            </w:r>
          </w:p>
        </w:tc>
        <w:tc>
          <w:tcPr>
            <w:tcW w:w="4113" w:type="dxa"/>
            <w:gridSpan w:val="4"/>
          </w:tcPr>
          <w:p w:rsidR="007535CA" w:rsidRDefault="007639CB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t>Количество</w:t>
            </w:r>
            <w:r w:rsidR="007535CA">
              <w:rPr>
                <w:lang w:val="az-Latn-AZ"/>
              </w:rPr>
              <w:t xml:space="preserve">, </w:t>
            </w:r>
            <w:r w:rsidR="007535CA" w:rsidRPr="00705DEE">
              <w:rPr>
                <w:color w:val="FF0000"/>
                <w:lang w:val="az-Latn-AZ"/>
              </w:rPr>
              <w:t>00</w:t>
            </w:r>
          </w:p>
        </w:tc>
      </w:tr>
      <w:tr w:rsidR="007535CA" w:rsidRPr="00F75592" w:rsidTr="002B4101">
        <w:trPr>
          <w:trHeight w:val="420"/>
        </w:trPr>
        <w:tc>
          <w:tcPr>
            <w:tcW w:w="1891" w:type="dxa"/>
            <w:vMerge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</w:p>
        </w:tc>
        <w:tc>
          <w:tcPr>
            <w:tcW w:w="1511" w:type="dxa"/>
            <w:vMerge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</w:p>
        </w:tc>
        <w:tc>
          <w:tcPr>
            <w:tcW w:w="1134" w:type="dxa"/>
          </w:tcPr>
          <w:p w:rsidR="007535CA" w:rsidRPr="00F75592" w:rsidRDefault="007639CB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γ-</w:t>
            </w:r>
            <w:r>
              <w:rPr>
                <w:lang w:val="az-Cyrl-AZ"/>
              </w:rPr>
              <w:t>ГХ</w:t>
            </w:r>
            <w:r>
              <w:t>ЦГ</w:t>
            </w:r>
          </w:p>
        </w:tc>
        <w:tc>
          <w:tcPr>
            <w:tcW w:w="993" w:type="dxa"/>
          </w:tcPr>
          <w:p w:rsidR="007535CA" w:rsidRPr="007639CB" w:rsidRDefault="007639CB" w:rsidP="005F107D">
            <w:pPr>
              <w:widowControl w:val="0"/>
              <w:spacing w:line="360" w:lineRule="auto"/>
              <w:jc w:val="both"/>
            </w:pPr>
            <w:r>
              <w:t>ДДТ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DDE</w:t>
            </w:r>
          </w:p>
        </w:tc>
        <w:tc>
          <w:tcPr>
            <w:tcW w:w="993" w:type="dxa"/>
          </w:tcPr>
          <w:p w:rsidR="007535CA" w:rsidRPr="007639CB" w:rsidRDefault="007639CB" w:rsidP="005F107D">
            <w:pPr>
              <w:widowControl w:val="0"/>
              <w:spacing w:line="360" w:lineRule="auto"/>
              <w:jc w:val="both"/>
            </w:pPr>
            <w:r>
              <w:rPr>
                <w:lang w:val="az-Cyrl-AZ"/>
              </w:rPr>
              <w:t>ГХБ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FF179F" w:rsidRDefault="00FF179F" w:rsidP="005F107D">
            <w:pPr>
              <w:widowControl w:val="0"/>
              <w:spacing w:line="360" w:lineRule="auto"/>
              <w:jc w:val="both"/>
            </w:pPr>
            <w:r>
              <w:t>Германия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1979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20-40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20-40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20-30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10-100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FF179F" w:rsidRDefault="00FF179F" w:rsidP="005F107D">
            <w:pPr>
              <w:widowControl w:val="0"/>
              <w:spacing w:line="360" w:lineRule="auto"/>
              <w:jc w:val="both"/>
            </w:pPr>
            <w:r>
              <w:t>Бывшая Югославия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1975-1980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10-90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20-40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FF179F" w:rsidRDefault="00FF179F" w:rsidP="005F107D">
            <w:pPr>
              <w:widowControl w:val="0"/>
              <w:spacing w:line="360" w:lineRule="auto"/>
              <w:jc w:val="both"/>
            </w:pPr>
            <w:r>
              <w:lastRenderedPageBreak/>
              <w:t>Польша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1976-1978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30-200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20-1100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20-60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0236E9" w:rsidRDefault="000236E9" w:rsidP="005F107D">
            <w:pPr>
              <w:widowControl w:val="0"/>
              <w:spacing w:line="360" w:lineRule="auto"/>
              <w:jc w:val="both"/>
            </w:pPr>
            <w:r>
              <w:t>Египет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1980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40-100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20-170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0236E9" w:rsidRDefault="000236E9" w:rsidP="005F107D">
            <w:pPr>
              <w:widowControl w:val="0"/>
              <w:spacing w:line="360" w:lineRule="auto"/>
              <w:jc w:val="both"/>
            </w:pPr>
            <w:r>
              <w:t>Китай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1979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110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0236E9" w:rsidRDefault="000236E9" w:rsidP="005F107D">
            <w:pPr>
              <w:widowControl w:val="0"/>
              <w:spacing w:line="360" w:lineRule="auto"/>
              <w:jc w:val="both"/>
            </w:pPr>
            <w:r>
              <w:t>Тунис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1980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600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30-40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40</w:t>
            </w:r>
          </w:p>
        </w:tc>
      </w:tr>
      <w:tr w:rsidR="007535CA" w:rsidRPr="00F75592" w:rsidTr="002B4101">
        <w:trPr>
          <w:trHeight w:val="397"/>
        </w:trPr>
        <w:tc>
          <w:tcPr>
            <w:tcW w:w="1891" w:type="dxa"/>
          </w:tcPr>
          <w:p w:rsidR="007535CA" w:rsidRPr="00F75592" w:rsidRDefault="000236E9" w:rsidP="000236E9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t>Алтайский край РФ</w:t>
            </w:r>
            <w:r w:rsidR="007535CA">
              <w:rPr>
                <w:lang w:val="az-Latn-AZ"/>
              </w:rPr>
              <w:t xml:space="preserve"> </w:t>
            </w:r>
          </w:p>
        </w:tc>
        <w:tc>
          <w:tcPr>
            <w:tcW w:w="1511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1999-2000</w:t>
            </w:r>
          </w:p>
        </w:tc>
        <w:tc>
          <w:tcPr>
            <w:tcW w:w="1134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0-4,9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0-2,1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0,1-4,3</w:t>
            </w:r>
          </w:p>
        </w:tc>
        <w:tc>
          <w:tcPr>
            <w:tcW w:w="993" w:type="dxa"/>
          </w:tcPr>
          <w:p w:rsidR="007535CA" w:rsidRPr="00F75592" w:rsidRDefault="007535CA" w:rsidP="005F107D">
            <w:pPr>
              <w:widowControl w:val="0"/>
              <w:spacing w:line="360" w:lineRule="auto"/>
              <w:jc w:val="both"/>
              <w:rPr>
                <w:lang w:val="az-Latn-AZ"/>
              </w:rPr>
            </w:pPr>
            <w:r>
              <w:rPr>
                <w:lang w:val="az-Latn-AZ"/>
              </w:rPr>
              <w:t>0,2-7,4</w:t>
            </w:r>
          </w:p>
        </w:tc>
      </w:tr>
    </w:tbl>
    <w:p w:rsidR="007535CA" w:rsidRPr="00F75592" w:rsidRDefault="007535CA" w:rsidP="005F107D">
      <w:pPr>
        <w:spacing w:line="360" w:lineRule="auto"/>
        <w:jc w:val="both"/>
        <w:rPr>
          <w:lang w:val="az-Latn-AZ"/>
        </w:rPr>
      </w:pPr>
    </w:p>
    <w:p w:rsidR="007535CA" w:rsidRDefault="007535CA" w:rsidP="005F107D">
      <w:pPr>
        <w:spacing w:line="360" w:lineRule="auto"/>
        <w:ind w:firstLine="709"/>
        <w:jc w:val="both"/>
        <w:rPr>
          <w:lang w:val="az-Latn-AZ"/>
        </w:rPr>
      </w:pPr>
      <w:r>
        <w:rPr>
          <w:lang w:val="az-Latn-AZ"/>
        </w:rPr>
        <w:t>γ-</w:t>
      </w:r>
      <w:r w:rsidR="000236E9">
        <w:rPr>
          <w:lang w:val="az-Cyrl-AZ"/>
        </w:rPr>
        <w:t>ГХ</w:t>
      </w:r>
      <w:r w:rsidR="000236E9">
        <w:t>ЦГ</w:t>
      </w:r>
      <w:r>
        <w:rPr>
          <w:lang w:val="az-Latn-AZ"/>
        </w:rPr>
        <w:t>- γ-</w:t>
      </w:r>
      <w:r w:rsidR="000236E9">
        <w:rPr>
          <w:lang w:val="az-Cyrl-AZ"/>
        </w:rPr>
        <w:t xml:space="preserve">гексахлорциклогексан </w:t>
      </w:r>
    </w:p>
    <w:p w:rsidR="007535CA" w:rsidRDefault="000236E9" w:rsidP="005F107D">
      <w:pPr>
        <w:spacing w:line="360" w:lineRule="auto"/>
        <w:ind w:firstLine="709"/>
        <w:jc w:val="both"/>
        <w:rPr>
          <w:lang w:val="az-Latn-AZ"/>
        </w:rPr>
      </w:pPr>
      <w:r>
        <w:rPr>
          <w:lang w:val="az-Cyrl-AZ"/>
        </w:rPr>
        <w:t>ДДТ</w:t>
      </w:r>
      <w:r w:rsidR="007535CA">
        <w:rPr>
          <w:lang w:val="az-Latn-AZ"/>
        </w:rPr>
        <w:t xml:space="preserve"> –</w:t>
      </w:r>
      <w:r>
        <w:rPr>
          <w:lang w:val="az-Cyrl-AZ"/>
        </w:rPr>
        <w:t xml:space="preserve">дихлордифенилтрихлорметилметан </w:t>
      </w:r>
      <w:r w:rsidR="007535CA">
        <w:rPr>
          <w:lang w:val="az-Latn-AZ"/>
        </w:rPr>
        <w:t xml:space="preserve"> </w:t>
      </w:r>
    </w:p>
    <w:p w:rsidR="007535CA" w:rsidRPr="00705DEE" w:rsidRDefault="007535CA" w:rsidP="005F107D">
      <w:pPr>
        <w:spacing w:line="360" w:lineRule="auto"/>
        <w:ind w:firstLine="709"/>
        <w:jc w:val="both"/>
        <w:rPr>
          <w:color w:val="FF0000"/>
          <w:lang w:val="az-Latn-AZ"/>
        </w:rPr>
      </w:pPr>
      <w:r w:rsidRPr="00705DEE">
        <w:rPr>
          <w:color w:val="FF0000"/>
          <w:lang w:val="az-Latn-AZ"/>
        </w:rPr>
        <w:t xml:space="preserve">DDE -      </w:t>
      </w:r>
    </w:p>
    <w:p w:rsidR="007535CA" w:rsidRDefault="000236E9" w:rsidP="005F107D">
      <w:pPr>
        <w:spacing w:line="360" w:lineRule="auto"/>
        <w:ind w:firstLine="709"/>
        <w:jc w:val="both"/>
        <w:rPr>
          <w:lang w:val="az-Latn-AZ"/>
        </w:rPr>
      </w:pPr>
      <w:r>
        <w:rPr>
          <w:lang w:val="az-Cyrl-AZ"/>
        </w:rPr>
        <w:t>ГХБ</w:t>
      </w:r>
      <w:r w:rsidR="007535CA">
        <w:rPr>
          <w:lang w:val="az-Latn-AZ"/>
        </w:rPr>
        <w:t xml:space="preserve">– </w:t>
      </w:r>
      <w:r>
        <w:rPr>
          <w:lang w:val="az-Cyrl-AZ"/>
        </w:rPr>
        <w:t>гексахлорбензол</w:t>
      </w:r>
      <w:r w:rsidR="007535CA">
        <w:rPr>
          <w:lang w:val="az-Latn-AZ"/>
        </w:rPr>
        <w:t xml:space="preserve">      </w:t>
      </w:r>
    </w:p>
    <w:p w:rsidR="007535CA" w:rsidRDefault="007535CA" w:rsidP="005F107D">
      <w:pPr>
        <w:spacing w:line="360" w:lineRule="auto"/>
        <w:ind w:firstLine="709"/>
        <w:jc w:val="both"/>
        <w:rPr>
          <w:lang w:val="az-Latn-AZ"/>
        </w:rPr>
      </w:pPr>
    </w:p>
    <w:p w:rsidR="007535CA" w:rsidRDefault="00FA0D1F" w:rsidP="005F107D">
      <w:pPr>
        <w:spacing w:line="360" w:lineRule="auto"/>
        <w:ind w:firstLine="709"/>
        <w:jc w:val="both"/>
        <w:rPr>
          <w:lang w:val="az-Latn-AZ"/>
        </w:rPr>
      </w:pPr>
      <w:r w:rsidRPr="00FA0D1F">
        <w:rPr>
          <w:lang w:val="az-Latn-AZ"/>
        </w:rPr>
        <w:t>В настоящее время в СНГ активно используется почти 500 из более чем 1200 пестицидов.</w:t>
      </w:r>
      <w:r>
        <w:rPr>
          <w:lang w:val="az-Cyrl-AZ"/>
        </w:rPr>
        <w:t xml:space="preserve"> </w:t>
      </w:r>
      <w:r w:rsidR="00CF09F1" w:rsidRPr="00CF09F1">
        <w:rPr>
          <w:lang w:val="az-Latn-AZ"/>
        </w:rPr>
        <w:t>Они подразделяются на 3 класса</w:t>
      </w:r>
      <w:r w:rsidR="007535CA">
        <w:rPr>
          <w:lang w:val="az-Latn-AZ"/>
        </w:rPr>
        <w:t>:</w:t>
      </w:r>
      <w:r w:rsidR="00CF09F1">
        <w:rPr>
          <w:lang w:val="az-Latn-AZ"/>
        </w:rPr>
        <w:t xml:space="preserve"> </w:t>
      </w:r>
      <w:r w:rsidR="00CF09F1">
        <w:rPr>
          <w:lang w:val="az-Cyrl-AZ"/>
        </w:rPr>
        <w:t xml:space="preserve">хлорорганические, фосфорорганические и производные сим-тирозина.  </w:t>
      </w:r>
      <w:r w:rsidR="007535CA">
        <w:rPr>
          <w:lang w:val="az-Latn-AZ"/>
        </w:rPr>
        <w:t xml:space="preserve"> </w:t>
      </w:r>
      <w:r w:rsidR="00226436">
        <w:rPr>
          <w:lang w:val="az-Latn-AZ"/>
        </w:rPr>
        <w:t>Хлор</w:t>
      </w:r>
      <w:r w:rsidR="00226436" w:rsidRPr="00226436">
        <w:rPr>
          <w:lang w:val="az-Latn-AZ"/>
        </w:rPr>
        <w:t>органические пестициды менее токсичн</w:t>
      </w:r>
      <w:r w:rsidR="00226436">
        <w:rPr>
          <w:lang w:val="az-Latn-AZ"/>
        </w:rPr>
        <w:t xml:space="preserve">ы, чем фосфорорганические пестициды, </w:t>
      </w:r>
      <w:r w:rsidR="00226436">
        <w:t xml:space="preserve">однако </w:t>
      </w:r>
      <w:r w:rsidR="00226436" w:rsidRPr="00226436">
        <w:rPr>
          <w:lang w:val="az-Latn-AZ"/>
        </w:rPr>
        <w:t>у них есть способность долго оставаться</w:t>
      </w:r>
      <w:r w:rsidR="00226436">
        <w:t xml:space="preserve"> и циркулировать</w:t>
      </w:r>
      <w:r w:rsidR="00226436" w:rsidRPr="00226436">
        <w:rPr>
          <w:lang w:val="az-Latn-AZ"/>
        </w:rPr>
        <w:t xml:space="preserve"> в почве</w:t>
      </w:r>
      <w:r w:rsidR="00226436">
        <w:rPr>
          <w:lang w:val="az-Latn-AZ"/>
        </w:rPr>
        <w:t>, растениях и живых организмах</w:t>
      </w:r>
      <w:r w:rsidR="00226436">
        <w:t xml:space="preserve">. </w:t>
      </w:r>
      <w:r w:rsidR="00B6467E" w:rsidRPr="00B6467E">
        <w:rPr>
          <w:lang w:val="az-Latn-AZ"/>
        </w:rPr>
        <w:t>Иногда их метабол</w:t>
      </w:r>
      <w:r w:rsidR="00B6467E">
        <w:rPr>
          <w:lang w:val="az-Latn-AZ"/>
        </w:rPr>
        <w:t>иты более токсичны, чем исходн</w:t>
      </w:r>
      <w:proofErr w:type="spellStart"/>
      <w:r w:rsidR="00B6467E">
        <w:t>ое</w:t>
      </w:r>
      <w:proofErr w:type="spellEnd"/>
      <w:r w:rsidR="00B6467E">
        <w:t xml:space="preserve"> вещество</w:t>
      </w:r>
      <w:r w:rsidR="00B6467E" w:rsidRPr="00B6467E">
        <w:rPr>
          <w:lang w:val="az-Latn-AZ"/>
        </w:rPr>
        <w:t xml:space="preserve">. </w:t>
      </w:r>
      <w:r w:rsidR="00F65DC6" w:rsidRPr="00F65DC6">
        <w:rPr>
          <w:lang w:val="az-Latn-AZ"/>
        </w:rPr>
        <w:t>Законы, принятые в 1973 году, которые полностью или частич</w:t>
      </w:r>
      <w:r w:rsidR="00F65DC6">
        <w:rPr>
          <w:lang w:val="az-Latn-AZ"/>
        </w:rPr>
        <w:t xml:space="preserve">но </w:t>
      </w:r>
      <w:r w:rsidR="00F65DC6" w:rsidRPr="00D953C2">
        <w:rPr>
          <w:lang w:val="az-Latn-AZ"/>
        </w:rPr>
        <w:t>запрещают использование хлорорганических пестицидов теперь не дают никакого результата</w:t>
      </w:r>
      <w:r w:rsidR="00F65DC6" w:rsidRPr="00D953C2">
        <w:t xml:space="preserve">. </w:t>
      </w:r>
      <w:r w:rsidR="007535CA" w:rsidRPr="00D953C2">
        <w:rPr>
          <w:lang w:val="az-Latn-AZ"/>
        </w:rPr>
        <w:t xml:space="preserve"> </w:t>
      </w:r>
      <w:r w:rsidR="002F36F3" w:rsidRPr="00D953C2">
        <w:t>Поэтому такие пестициды м</w:t>
      </w:r>
      <w:r w:rsidR="002F36F3" w:rsidRPr="00D953C2">
        <w:rPr>
          <w:shd w:val="clear" w:color="auto" w:fill="FFFFFF"/>
          <w:lang w:val="az-Latn-AZ"/>
        </w:rPr>
        <w:t>огут оставаться в окружающей среде в течение длительного времени, не подвергаясь разложению.</w:t>
      </w:r>
      <w:r w:rsidR="002F36F3" w:rsidRPr="00D953C2">
        <w:rPr>
          <w:rFonts w:ascii="Tahoma" w:hAnsi="Tahoma" w:cs="Tahoma"/>
          <w:sz w:val="19"/>
          <w:szCs w:val="19"/>
          <w:shd w:val="clear" w:color="auto" w:fill="FFFFFF"/>
          <w:lang w:val="az-Latn-AZ"/>
        </w:rPr>
        <w:t> </w:t>
      </w:r>
      <w:r w:rsidR="007535CA" w:rsidRPr="00D953C2">
        <w:rPr>
          <w:lang w:val="az-Latn-AZ"/>
        </w:rPr>
        <w:t xml:space="preserve"> </w:t>
      </w:r>
      <w:r w:rsidR="00230DB3" w:rsidRPr="00D953C2">
        <w:rPr>
          <w:lang w:val="az-Latn-AZ"/>
        </w:rPr>
        <w:t>Эти вещества долго сохраняются в почве</w:t>
      </w:r>
      <w:r w:rsidR="00230DB3" w:rsidRPr="00230DB3">
        <w:rPr>
          <w:lang w:val="az-Latn-AZ"/>
        </w:rPr>
        <w:t xml:space="preserve"> и характеризуются высокой растворимостью в маслах и органических раство</w:t>
      </w:r>
      <w:r w:rsidR="00230DB3">
        <w:rPr>
          <w:lang w:val="az-Latn-AZ"/>
        </w:rPr>
        <w:t xml:space="preserve">рителях и накапливаются в </w:t>
      </w:r>
      <w:r w:rsidR="00230DB3" w:rsidRPr="00230DB3">
        <w:rPr>
          <w:lang w:val="az-Latn-AZ"/>
        </w:rPr>
        <w:t>богатых жирами тканях.</w:t>
      </w:r>
      <w:r w:rsidR="00230DB3">
        <w:t xml:space="preserve"> </w:t>
      </w:r>
    </w:p>
    <w:p w:rsidR="005F08DC" w:rsidRDefault="006A35D0" w:rsidP="005F107D">
      <w:pPr>
        <w:spacing w:line="360" w:lineRule="auto"/>
        <w:ind w:firstLine="709"/>
        <w:jc w:val="both"/>
      </w:pPr>
      <w:r w:rsidRPr="006A35D0">
        <w:rPr>
          <w:lang w:val="az-Latn-AZ"/>
        </w:rPr>
        <w:t>Было установлено, что семена тыквы являются источником больш</w:t>
      </w:r>
      <w:r w:rsidR="009970A0" w:rsidRPr="009970A0">
        <w:rPr>
          <w:lang w:val="az-Latn-AZ"/>
        </w:rPr>
        <w:t>их</w:t>
      </w:r>
      <w:r w:rsidRPr="006A35D0">
        <w:rPr>
          <w:lang w:val="az-Latn-AZ"/>
        </w:rPr>
        <w:t xml:space="preserve"> концентраци</w:t>
      </w:r>
      <w:r w:rsidR="009970A0" w:rsidRPr="009970A0">
        <w:rPr>
          <w:lang w:val="az-Latn-AZ"/>
        </w:rPr>
        <w:t>й</w:t>
      </w:r>
      <w:r w:rsidRPr="006A35D0">
        <w:rPr>
          <w:lang w:val="az-Latn-AZ"/>
        </w:rPr>
        <w:t xml:space="preserve"> хлорорганических пестицидов (69% образца несовместимо со стандартами для пищевых продуктов).</w:t>
      </w:r>
      <w:r w:rsidR="005F08DC" w:rsidRPr="005F08DC">
        <w:rPr>
          <w:lang w:val="az-Latn-AZ"/>
        </w:rPr>
        <w:t xml:space="preserve"> Это связано с тем, что, поскольку тыква имеет </w:t>
      </w:r>
      <w:r w:rsidR="005F08DC">
        <w:t>крупные</w:t>
      </w:r>
      <w:r w:rsidR="005F08DC" w:rsidRPr="005F08DC">
        <w:rPr>
          <w:lang w:val="az-Latn-AZ"/>
        </w:rPr>
        <w:t xml:space="preserve"> и </w:t>
      </w:r>
      <w:r w:rsidR="005F08DC">
        <w:t>ветвистые</w:t>
      </w:r>
      <w:r w:rsidR="005F08DC" w:rsidRPr="005F08DC">
        <w:rPr>
          <w:lang w:val="az-Latn-AZ"/>
        </w:rPr>
        <w:t xml:space="preserve"> поверхностные корни, корневая система растения</w:t>
      </w:r>
      <w:r w:rsidR="005F08DC">
        <w:t xml:space="preserve"> в отличие от других растений</w:t>
      </w:r>
      <w:r w:rsidR="005F08DC" w:rsidRPr="005F08DC">
        <w:rPr>
          <w:lang w:val="az-Latn-AZ"/>
        </w:rPr>
        <w:t xml:space="preserve"> поглощает больше пестицидов</w:t>
      </w:r>
      <w:r w:rsidR="005F08DC">
        <w:t xml:space="preserve"> из</w:t>
      </w:r>
      <w:r w:rsidR="005F08DC">
        <w:rPr>
          <w:lang w:val="az-Latn-AZ"/>
        </w:rPr>
        <w:t xml:space="preserve"> почв</w:t>
      </w:r>
      <w:proofErr w:type="spellStart"/>
      <w:r w:rsidR="005F08DC">
        <w:t>ы</w:t>
      </w:r>
      <w:proofErr w:type="spellEnd"/>
      <w:r w:rsidR="005F08DC">
        <w:t xml:space="preserve">. </w:t>
      </w:r>
      <w:r w:rsidR="00D33DFD" w:rsidRPr="00D33DFD">
        <w:rPr>
          <w:lang w:val="az-Latn-AZ"/>
        </w:rPr>
        <w:t>Жирорастворимые хлорорганические пестициды аккумулируются в семенах тыквы.</w:t>
      </w:r>
      <w:r w:rsidR="00D33DFD" w:rsidRPr="005F08DC">
        <w:rPr>
          <w:lang w:val="az-Latn-AZ"/>
        </w:rPr>
        <w:t xml:space="preserve"> </w:t>
      </w:r>
      <w:r w:rsidR="007535CA">
        <w:rPr>
          <w:lang w:val="az-Latn-AZ"/>
        </w:rPr>
        <w:t xml:space="preserve"> </w:t>
      </w:r>
    </w:p>
    <w:p w:rsidR="007535CA" w:rsidRDefault="001C44DE" w:rsidP="005F107D">
      <w:pPr>
        <w:spacing w:line="360" w:lineRule="auto"/>
        <w:ind w:firstLine="709"/>
        <w:jc w:val="both"/>
        <w:rPr>
          <w:lang w:val="az-Latn-AZ"/>
        </w:rPr>
      </w:pPr>
      <w:r w:rsidRPr="0046538C">
        <w:t xml:space="preserve">Листья сены обладают </w:t>
      </w:r>
      <w:r w:rsidR="0046538C" w:rsidRPr="0046538C">
        <w:t>большой способностью поглощать</w:t>
      </w:r>
      <w:r w:rsidRPr="0046538C">
        <w:t xml:space="preserve"> изомеров </w:t>
      </w:r>
      <w:proofErr w:type="spellStart"/>
      <w:r w:rsidRPr="0046538C">
        <w:t>гексахлорциклогексана</w:t>
      </w:r>
      <w:proofErr w:type="spellEnd"/>
      <w:r w:rsidRPr="0046538C">
        <w:t>.</w:t>
      </w:r>
      <w:r w:rsidR="0046538C">
        <w:t xml:space="preserve"> </w:t>
      </w:r>
      <w:r w:rsidR="00FB3258" w:rsidRPr="00FB3258">
        <w:rPr>
          <w:lang w:val="az-Latn-AZ"/>
        </w:rPr>
        <w:t xml:space="preserve">В листьях растений установлено </w:t>
      </w:r>
      <w:r w:rsidR="007535CA">
        <w:rPr>
          <w:lang w:val="az-Latn-AZ"/>
        </w:rPr>
        <w:t xml:space="preserve">0,24-0,90 </w:t>
      </w:r>
      <w:r w:rsidR="00FB3258" w:rsidRPr="00FB3258">
        <w:rPr>
          <w:lang w:val="az-Latn-AZ"/>
        </w:rPr>
        <w:t>мкг</w:t>
      </w:r>
      <w:r w:rsidR="00FB3258">
        <w:rPr>
          <w:lang w:val="az-Latn-AZ"/>
        </w:rPr>
        <w:t>/</w:t>
      </w:r>
      <w:r w:rsidR="00FB3258" w:rsidRPr="00FB3258">
        <w:rPr>
          <w:lang w:val="az-Latn-AZ"/>
        </w:rPr>
        <w:t>г</w:t>
      </w:r>
      <w:r w:rsidR="00FB3258">
        <w:rPr>
          <w:lang w:val="az-Latn-AZ"/>
        </w:rPr>
        <w:t xml:space="preserve"> α-</w:t>
      </w:r>
      <w:r w:rsidR="00FB3258" w:rsidRPr="00FB3258">
        <w:rPr>
          <w:lang w:val="az-Latn-AZ"/>
        </w:rPr>
        <w:t>ГХЦГ</w:t>
      </w:r>
      <w:r w:rsidR="00FB3258">
        <w:rPr>
          <w:lang w:val="az-Latn-AZ"/>
        </w:rPr>
        <w:t xml:space="preserve">; 0,10-0,44 </w:t>
      </w:r>
      <w:r w:rsidR="00FB3258" w:rsidRPr="00FB3258">
        <w:rPr>
          <w:lang w:val="az-Latn-AZ"/>
        </w:rPr>
        <w:t>мкг</w:t>
      </w:r>
      <w:r w:rsidR="00FB3258">
        <w:rPr>
          <w:lang w:val="az-Latn-AZ"/>
        </w:rPr>
        <w:t>/</w:t>
      </w:r>
      <w:r w:rsidR="00FB3258" w:rsidRPr="00FB3258">
        <w:rPr>
          <w:lang w:val="az-Latn-AZ"/>
        </w:rPr>
        <w:t>г</w:t>
      </w:r>
      <w:r w:rsidR="007535CA">
        <w:rPr>
          <w:lang w:val="az-Latn-AZ"/>
        </w:rPr>
        <w:t xml:space="preserve"> β-</w:t>
      </w:r>
      <w:r w:rsidR="00FB3258" w:rsidRPr="00FB3258">
        <w:rPr>
          <w:lang w:val="az-Latn-AZ"/>
        </w:rPr>
        <w:t>ГХЦГ</w:t>
      </w:r>
      <w:r w:rsidR="00FB3258">
        <w:rPr>
          <w:lang w:val="az-Latn-AZ"/>
        </w:rPr>
        <w:t xml:space="preserve"> </w:t>
      </w:r>
      <w:r w:rsidR="00FB3258" w:rsidRPr="00FB3258">
        <w:rPr>
          <w:lang w:val="az-Latn-AZ"/>
        </w:rPr>
        <w:t>и</w:t>
      </w:r>
      <w:r w:rsidR="00FB3258">
        <w:rPr>
          <w:lang w:val="az-Latn-AZ"/>
        </w:rPr>
        <w:t xml:space="preserve"> 0,10-0,64 </w:t>
      </w:r>
      <w:r w:rsidR="00FB3258" w:rsidRPr="00FB3258">
        <w:rPr>
          <w:lang w:val="az-Latn-AZ"/>
        </w:rPr>
        <w:t>мкг</w:t>
      </w:r>
      <w:r w:rsidR="00FB3258">
        <w:rPr>
          <w:lang w:val="az-Latn-AZ"/>
        </w:rPr>
        <w:t>/</w:t>
      </w:r>
      <w:r w:rsidR="00FB3258">
        <w:t>г</w:t>
      </w:r>
      <w:r w:rsidR="00FB3258">
        <w:rPr>
          <w:lang w:val="az-Latn-AZ"/>
        </w:rPr>
        <w:t xml:space="preserve"> γ-</w:t>
      </w:r>
      <w:r w:rsidR="00FB3258">
        <w:t>ГХЦГ</w:t>
      </w:r>
      <w:r w:rsidR="007535CA">
        <w:rPr>
          <w:lang w:val="az-Latn-AZ"/>
        </w:rPr>
        <w:t xml:space="preserve">. </w:t>
      </w:r>
    </w:p>
    <w:p w:rsidR="007535CA" w:rsidRDefault="00923FDC" w:rsidP="005F107D">
      <w:pPr>
        <w:spacing w:line="360" w:lineRule="auto"/>
        <w:ind w:firstLine="709"/>
        <w:jc w:val="both"/>
        <w:rPr>
          <w:lang w:val="az-Latn-AZ"/>
        </w:rPr>
      </w:pPr>
      <w:r w:rsidRPr="00923FDC">
        <w:rPr>
          <w:lang w:val="az-Latn-AZ"/>
        </w:rPr>
        <w:t xml:space="preserve">Полихлорированные бифенилы и гексахлорбензолы особенно токсичны </w:t>
      </w:r>
      <w:r w:rsidR="008F48D0" w:rsidRPr="008F48D0">
        <w:rPr>
          <w:lang w:val="az-Latn-AZ"/>
        </w:rPr>
        <w:t>Полихлорированные бифе</w:t>
      </w:r>
      <w:r w:rsidR="008F48D0">
        <w:rPr>
          <w:lang w:val="az-Latn-AZ"/>
        </w:rPr>
        <w:t xml:space="preserve">нилы широко </w:t>
      </w:r>
      <w:r w:rsidR="008F48D0">
        <w:t>применяются</w:t>
      </w:r>
      <w:r w:rsidR="008F48D0" w:rsidRPr="008F48D0">
        <w:rPr>
          <w:lang w:val="az-Latn-AZ"/>
        </w:rPr>
        <w:t xml:space="preserve"> в различных отраслях промышленности. По  физико-химическим свойствам, а также по распространению в </w:t>
      </w:r>
      <w:r w:rsidR="008F48D0" w:rsidRPr="008F48D0">
        <w:rPr>
          <w:lang w:val="az-Latn-AZ"/>
        </w:rPr>
        <w:lastRenderedPageBreak/>
        <w:t>окружающей среде напоминает дихлордифенилтрихлорметилметан.</w:t>
      </w:r>
      <w:r w:rsidR="008F48D0">
        <w:t xml:space="preserve"> </w:t>
      </w:r>
      <w:r w:rsidR="00144BAF" w:rsidRPr="00144BAF">
        <w:t xml:space="preserve">Однако, поскольку </w:t>
      </w:r>
      <w:proofErr w:type="spellStart"/>
      <w:r w:rsidR="00144BAF" w:rsidRPr="00144BAF">
        <w:t>полихлорированные</w:t>
      </w:r>
      <w:proofErr w:type="spellEnd"/>
      <w:r w:rsidR="00144BAF" w:rsidRPr="00144BAF">
        <w:t xml:space="preserve"> </w:t>
      </w:r>
      <w:proofErr w:type="spellStart"/>
      <w:r w:rsidR="00144BAF" w:rsidRPr="00144BAF">
        <w:t>бифенилы</w:t>
      </w:r>
      <w:proofErr w:type="spellEnd"/>
      <w:r w:rsidR="00144BAF" w:rsidRPr="00144BAF">
        <w:t xml:space="preserve"> менее исследованы и </w:t>
      </w:r>
      <w:r w:rsidR="00144BAF">
        <w:t>поступают в окружающую среду</w:t>
      </w:r>
      <w:r w:rsidR="00144BAF" w:rsidRPr="00144BAF">
        <w:t xml:space="preserve"> </w:t>
      </w:r>
      <w:r w:rsidR="00144BAF">
        <w:t>из</w:t>
      </w:r>
      <w:r w:rsidR="00144BAF" w:rsidRPr="00144BAF">
        <w:t xml:space="preserve"> </w:t>
      </w:r>
      <w:r w:rsidR="00144BAF">
        <w:t>разных источников</w:t>
      </w:r>
      <w:r w:rsidR="00144BAF" w:rsidRPr="00144BAF">
        <w:t xml:space="preserve">, то </w:t>
      </w:r>
      <w:r w:rsidR="00144BAF">
        <w:t>в настоящее время</w:t>
      </w:r>
      <w:r w:rsidR="00144BAF" w:rsidRPr="00144BAF">
        <w:t xml:space="preserve"> невозможно определить </w:t>
      </w:r>
      <w:r w:rsidR="00144BAF">
        <w:t>пути их п</w:t>
      </w:r>
      <w:r w:rsidR="000021F7">
        <w:t>роникновения</w:t>
      </w:r>
      <w:r w:rsidR="00144BAF" w:rsidRPr="00144BAF">
        <w:t xml:space="preserve"> в биосферу</w:t>
      </w:r>
      <w:r w:rsidR="00144BAF">
        <w:t>.</w:t>
      </w:r>
      <w:r w:rsidR="00144BAF" w:rsidRPr="00144BAF">
        <w:t xml:space="preserve"> </w:t>
      </w:r>
    </w:p>
    <w:p w:rsidR="007535CA" w:rsidRDefault="003A7CC4" w:rsidP="005F107D">
      <w:pPr>
        <w:spacing w:line="360" w:lineRule="auto"/>
        <w:ind w:firstLine="709"/>
        <w:jc w:val="both"/>
        <w:rPr>
          <w:lang w:val="az-Latn-AZ"/>
        </w:rPr>
      </w:pPr>
      <w:r w:rsidRPr="003A7CC4">
        <w:rPr>
          <w:lang w:val="az-Latn-AZ"/>
        </w:rPr>
        <w:t xml:space="preserve">Было </w:t>
      </w:r>
      <w:r>
        <w:t>установлено</w:t>
      </w:r>
      <w:r w:rsidRPr="003A7CC4">
        <w:rPr>
          <w:lang w:val="az-Latn-AZ"/>
        </w:rPr>
        <w:t xml:space="preserve">, что концентрация полихлорированных бифенилов и хлор-органических пестицидов в </w:t>
      </w:r>
      <w:proofErr w:type="spellStart"/>
      <w:r>
        <w:t>лекраственном</w:t>
      </w:r>
      <w:proofErr w:type="spellEnd"/>
      <w:r>
        <w:t xml:space="preserve"> растительном сырье</w:t>
      </w:r>
      <w:r w:rsidRPr="003A7CC4">
        <w:rPr>
          <w:lang w:val="az-Latn-AZ"/>
        </w:rPr>
        <w:t xml:space="preserve"> в 69 раз превышает их содержание в почве.</w:t>
      </w:r>
      <w:r>
        <w:t xml:space="preserve"> </w:t>
      </w:r>
      <w:r w:rsidR="007E6824" w:rsidRPr="007E6824">
        <w:t xml:space="preserve">Эти выводы еще раз доказывают, что перечисленные выше токсичные вещества могут </w:t>
      </w:r>
      <w:r w:rsidR="007E6824">
        <w:t>накапливаться</w:t>
      </w:r>
      <w:r w:rsidR="007E6824" w:rsidRPr="007E6824">
        <w:t xml:space="preserve"> в растениях, используемых в качестве лекарственного растительного сырья</w:t>
      </w:r>
      <w:r w:rsidR="007E6824">
        <w:t>.</w:t>
      </w:r>
      <w:r w:rsidR="00B67298">
        <w:t xml:space="preserve"> </w:t>
      </w:r>
      <w:r w:rsidR="00B67298" w:rsidRPr="00B67298">
        <w:t xml:space="preserve">Следует отметить, что количество </w:t>
      </w:r>
      <w:proofErr w:type="spellStart"/>
      <w:r w:rsidR="00B67298" w:rsidRPr="00B67298">
        <w:t>полихлорбифенилов</w:t>
      </w:r>
      <w:proofErr w:type="spellEnd"/>
      <w:r w:rsidR="00B67298" w:rsidRPr="00B67298">
        <w:t xml:space="preserve"> и </w:t>
      </w:r>
      <w:proofErr w:type="spellStart"/>
      <w:proofErr w:type="gramStart"/>
      <w:r w:rsidR="00B67298" w:rsidRPr="00B67298">
        <w:t>хлор-органических</w:t>
      </w:r>
      <w:proofErr w:type="spellEnd"/>
      <w:proofErr w:type="gramEnd"/>
      <w:r w:rsidR="00B67298" w:rsidRPr="00B67298">
        <w:t xml:space="preserve"> пестицидов в лекарственном растительном сырье зависит от </w:t>
      </w:r>
      <w:r w:rsidR="00B67298">
        <w:t>региона заготовки</w:t>
      </w:r>
      <w:r w:rsidR="00B67298" w:rsidRPr="00B67298">
        <w:t>.</w:t>
      </w:r>
      <w:r w:rsidR="00B67298">
        <w:t xml:space="preserve"> </w:t>
      </w:r>
      <w:r w:rsidR="007535CA">
        <w:rPr>
          <w:lang w:val="az-Latn-AZ"/>
        </w:rPr>
        <w:t xml:space="preserve"> </w:t>
      </w:r>
    </w:p>
    <w:p w:rsidR="007535CA" w:rsidRDefault="002553D9" w:rsidP="005F107D">
      <w:pPr>
        <w:spacing w:line="360" w:lineRule="auto"/>
        <w:ind w:firstLine="709"/>
        <w:jc w:val="both"/>
        <w:rPr>
          <w:lang w:val="az-Latn-AZ"/>
        </w:rPr>
      </w:pPr>
      <w:r w:rsidRPr="002553D9">
        <w:rPr>
          <w:lang w:val="az-Latn-AZ"/>
        </w:rPr>
        <w:t>Накопление пестицидов в растительном сырье в</w:t>
      </w:r>
      <w:r>
        <w:rPr>
          <w:lang w:val="az-Latn-AZ"/>
        </w:rPr>
        <w:t xml:space="preserve"> раз</w:t>
      </w:r>
      <w:r w:rsidRPr="002553D9">
        <w:rPr>
          <w:lang w:val="az-Latn-AZ"/>
        </w:rPr>
        <w:t>личных морфологических группах</w:t>
      </w:r>
      <w:r>
        <w:rPr>
          <w:lang w:val="az-Latn-AZ"/>
        </w:rPr>
        <w:t xml:space="preserve"> различ</w:t>
      </w:r>
      <w:r>
        <w:t>но</w:t>
      </w:r>
      <w:r w:rsidRPr="002553D9">
        <w:rPr>
          <w:lang w:val="az-Latn-AZ"/>
        </w:rPr>
        <w:t>.</w:t>
      </w:r>
      <w:r w:rsidR="00AD0A4D">
        <w:t xml:space="preserve"> </w:t>
      </w:r>
      <w:r w:rsidR="00252989">
        <w:t>Накопление</w:t>
      </w:r>
      <w:r w:rsidR="00AD0A4D" w:rsidRPr="00AD0A4D">
        <w:t xml:space="preserve"> </w:t>
      </w:r>
      <w:proofErr w:type="spellStart"/>
      <w:r w:rsidR="00AD0A4D" w:rsidRPr="00AD0A4D">
        <w:t>полихл</w:t>
      </w:r>
      <w:r w:rsidR="00EE437F">
        <w:t>орированных</w:t>
      </w:r>
      <w:proofErr w:type="spellEnd"/>
      <w:r w:rsidR="00EE437F">
        <w:t xml:space="preserve"> </w:t>
      </w:r>
      <w:proofErr w:type="spellStart"/>
      <w:r w:rsidR="00EE437F">
        <w:t>бифенилов</w:t>
      </w:r>
      <w:proofErr w:type="spellEnd"/>
      <w:r w:rsidR="00EE437F">
        <w:t xml:space="preserve"> из хлор</w:t>
      </w:r>
      <w:r w:rsidR="00AD0A4D" w:rsidRPr="00AD0A4D">
        <w:t>ор</w:t>
      </w:r>
      <w:r w:rsidR="00EE437F">
        <w:t>ганических пестицидов характерно</w:t>
      </w:r>
      <w:r w:rsidR="00AD0A4D" w:rsidRPr="00AD0A4D">
        <w:t xml:space="preserve"> для подземных </w:t>
      </w:r>
      <w:r w:rsidR="00AD0A4D">
        <w:t xml:space="preserve">органов (корень, </w:t>
      </w:r>
      <w:r w:rsidR="00EE437F">
        <w:t>корневище</w:t>
      </w:r>
      <w:r w:rsidR="00AD0A4D">
        <w:t xml:space="preserve"> и т.д.). </w:t>
      </w:r>
      <w:r w:rsidR="00884939" w:rsidRPr="00884939">
        <w:t xml:space="preserve">Наименьшее количество </w:t>
      </w:r>
      <w:proofErr w:type="spellStart"/>
      <w:r w:rsidR="00884939" w:rsidRPr="00884939">
        <w:t>полихлорбифенилов</w:t>
      </w:r>
      <w:proofErr w:type="spellEnd"/>
      <w:r w:rsidR="00884939" w:rsidRPr="00884939">
        <w:t xml:space="preserve"> содержится </w:t>
      </w:r>
      <w:r w:rsidR="00884939">
        <w:t>в плодах, а хлор</w:t>
      </w:r>
      <w:r w:rsidR="00884939" w:rsidRPr="00884939">
        <w:t xml:space="preserve">органические пестициды </w:t>
      </w:r>
      <w:r w:rsidR="00884939">
        <w:t>накапливаются</w:t>
      </w:r>
      <w:r w:rsidR="00884939" w:rsidRPr="00884939">
        <w:t xml:space="preserve"> на </w:t>
      </w:r>
      <w:r w:rsidR="00884939">
        <w:t>надземной части - в</w:t>
      </w:r>
      <w:r w:rsidR="00884939" w:rsidRPr="00884939">
        <w:t xml:space="preserve"> траве</w:t>
      </w:r>
      <w:proofErr w:type="gramStart"/>
      <w:r w:rsidR="00884939">
        <w:t>.</w:t>
      </w:r>
      <w:r w:rsidR="003A06D6" w:rsidRPr="003A06D6">
        <w:rPr>
          <w:lang w:val="az-Latn-AZ"/>
        </w:rPr>
        <w:t>К</w:t>
      </w:r>
      <w:proofErr w:type="gramEnd"/>
      <w:r w:rsidR="003A06D6" w:rsidRPr="003A06D6">
        <w:rPr>
          <w:lang w:val="az-Latn-AZ"/>
        </w:rPr>
        <w:t>онцентрация хлорорганических пестицидов в лекарственном растительном сырье в 5-10 раз меньше полихлорированных бифенило</w:t>
      </w:r>
      <w:r w:rsidR="003A06D6">
        <w:t xml:space="preserve">в. </w:t>
      </w:r>
      <w:r w:rsidR="00D2238D">
        <w:t>Концентрация хлор</w:t>
      </w:r>
      <w:r w:rsidR="00D2238D" w:rsidRPr="00D2238D">
        <w:t xml:space="preserve">органических пестицидов в лекарственном растительном сырье в 5-10 раз меньше, чем </w:t>
      </w:r>
      <w:proofErr w:type="spellStart"/>
      <w:r w:rsidR="00D2238D" w:rsidRPr="00D2238D">
        <w:t>полихлорированных</w:t>
      </w:r>
      <w:proofErr w:type="spellEnd"/>
      <w:r w:rsidR="00D2238D" w:rsidRPr="00D2238D">
        <w:t xml:space="preserve"> </w:t>
      </w:r>
      <w:proofErr w:type="spellStart"/>
      <w:r w:rsidR="00D2238D" w:rsidRPr="00D2238D">
        <w:t>бифенилов</w:t>
      </w:r>
      <w:proofErr w:type="spellEnd"/>
      <w:r w:rsidR="00D2238D" w:rsidRPr="00D2238D">
        <w:t>.</w:t>
      </w:r>
      <w:r w:rsidR="00D2238D">
        <w:t xml:space="preserve"> </w:t>
      </w:r>
    </w:p>
    <w:p w:rsidR="007535CA" w:rsidRDefault="008A5E3A" w:rsidP="005F107D">
      <w:pPr>
        <w:spacing w:line="360" w:lineRule="auto"/>
        <w:ind w:firstLine="709"/>
        <w:jc w:val="both"/>
        <w:rPr>
          <w:lang w:val="az-Latn-AZ"/>
        </w:rPr>
      </w:pPr>
      <w:r w:rsidRPr="008A5E3A">
        <w:rPr>
          <w:lang w:val="az-Latn-AZ"/>
        </w:rPr>
        <w:t xml:space="preserve">Таким образом, было установлено, что </w:t>
      </w:r>
      <w:r>
        <w:t>наличие</w:t>
      </w:r>
      <w:r w:rsidRPr="008A5E3A">
        <w:rPr>
          <w:lang w:val="az-Latn-AZ"/>
        </w:rPr>
        <w:t xml:space="preserve"> тяжелых металлов и пестицидов в лекарственном растительном сырье зависит от </w:t>
      </w:r>
      <w:r>
        <w:t>многочисленных</w:t>
      </w:r>
      <w:r w:rsidRPr="008A5E3A">
        <w:rPr>
          <w:lang w:val="az-Latn-AZ"/>
        </w:rPr>
        <w:t xml:space="preserve"> внутренних и внешних факторов. Внутренние факторы достаточно стабильны и в некоторой степени изучены.</w:t>
      </w:r>
      <w:r w:rsidR="007535CA">
        <w:rPr>
          <w:lang w:val="az-Latn-AZ"/>
        </w:rPr>
        <w:t>.</w:t>
      </w:r>
      <w:r w:rsidR="000113C3" w:rsidRPr="000113C3">
        <w:rPr>
          <w:lang w:val="az-Latn-AZ"/>
        </w:rPr>
        <w:t xml:space="preserve"> Однако внешние факторы </w:t>
      </w:r>
      <w:r w:rsidR="000113C3">
        <w:t>специфичны</w:t>
      </w:r>
      <w:r w:rsidR="000113C3" w:rsidRPr="000113C3">
        <w:rPr>
          <w:lang w:val="az-Latn-AZ"/>
        </w:rPr>
        <w:t xml:space="preserve"> </w:t>
      </w:r>
      <w:r w:rsidR="000113C3">
        <w:t>для</w:t>
      </w:r>
      <w:r w:rsidR="000113C3">
        <w:rPr>
          <w:lang w:val="az-Latn-AZ"/>
        </w:rPr>
        <w:t xml:space="preserve"> каждо</w:t>
      </w:r>
      <w:r w:rsidR="000113C3">
        <w:t>го</w:t>
      </w:r>
      <w:r w:rsidR="000113C3">
        <w:rPr>
          <w:lang w:val="az-Latn-AZ"/>
        </w:rPr>
        <w:t xml:space="preserve"> регион</w:t>
      </w:r>
      <w:r w:rsidR="000113C3">
        <w:t>а</w:t>
      </w:r>
      <w:r w:rsidR="000113C3" w:rsidRPr="000113C3">
        <w:rPr>
          <w:lang w:val="az-Latn-AZ"/>
        </w:rPr>
        <w:t xml:space="preserve"> и различаются по своему разнообразию, поэтому необходим комплексный подход. Именно такой подход позволяет определить уровень экотоксикантов в растительном лекарственном с</w:t>
      </w:r>
      <w:proofErr w:type="spellStart"/>
      <w:r w:rsidR="000113C3">
        <w:t>ырье</w:t>
      </w:r>
      <w:proofErr w:type="spellEnd"/>
      <w:r w:rsidR="000113C3">
        <w:t xml:space="preserve">. </w:t>
      </w:r>
      <w:r w:rsidR="007535CA">
        <w:rPr>
          <w:lang w:val="az-Latn-AZ"/>
        </w:rPr>
        <w:t xml:space="preserve"> </w:t>
      </w:r>
    </w:p>
    <w:p w:rsidR="009E2A40" w:rsidRDefault="00740889" w:rsidP="005F107D">
      <w:pPr>
        <w:spacing w:line="360" w:lineRule="auto"/>
        <w:ind w:firstLine="709"/>
        <w:jc w:val="both"/>
        <w:rPr>
          <w:lang w:val="az-Latn-AZ"/>
        </w:rPr>
      </w:pPr>
      <w:r w:rsidRPr="00740889">
        <w:rPr>
          <w:lang w:val="az-Latn-AZ"/>
        </w:rPr>
        <w:t>Для удовлетворения потребностей фармацев</w:t>
      </w:r>
      <w:r>
        <w:rPr>
          <w:lang w:val="az-Latn-AZ"/>
        </w:rPr>
        <w:t xml:space="preserve">тических компаний и </w:t>
      </w:r>
      <w:r w:rsidR="00DB1766">
        <w:rPr>
          <w:lang w:val="az-Latn-AZ"/>
        </w:rPr>
        <w:t xml:space="preserve">аптек </w:t>
      </w:r>
      <w:r w:rsidR="00DB1766">
        <w:t>в</w:t>
      </w:r>
      <w:r>
        <w:rPr>
          <w:lang w:val="az-Latn-AZ"/>
        </w:rPr>
        <w:t xml:space="preserve"> экологически чист</w:t>
      </w:r>
      <w:r w:rsidRPr="00740889">
        <w:rPr>
          <w:lang w:val="az-Latn-AZ"/>
        </w:rPr>
        <w:t>ом</w:t>
      </w:r>
      <w:r>
        <w:rPr>
          <w:lang w:val="az-Latn-AZ"/>
        </w:rPr>
        <w:t xml:space="preserve"> лекарственн</w:t>
      </w:r>
      <w:r w:rsidRPr="00740889">
        <w:rPr>
          <w:lang w:val="az-Latn-AZ"/>
        </w:rPr>
        <w:t>ом сырь</w:t>
      </w:r>
      <w:r w:rsidR="00DB1766">
        <w:t>е</w:t>
      </w:r>
      <w:r w:rsidRPr="00740889">
        <w:rPr>
          <w:lang w:val="az-Latn-AZ"/>
        </w:rPr>
        <w:t xml:space="preserve"> важно определ</w:t>
      </w:r>
      <w:proofErr w:type="spellStart"/>
      <w:r w:rsidR="00DB1766">
        <w:t>ить</w:t>
      </w:r>
      <w:proofErr w:type="spellEnd"/>
      <w:r w:rsidRPr="00740889">
        <w:rPr>
          <w:lang w:val="az-Latn-AZ"/>
        </w:rPr>
        <w:t xml:space="preserve"> нор</w:t>
      </w:r>
      <w:r w:rsidR="00DB1766">
        <w:t>мы</w:t>
      </w:r>
      <w:r w:rsidRPr="00740889">
        <w:rPr>
          <w:lang w:val="az-Latn-AZ"/>
        </w:rPr>
        <w:t xml:space="preserve"> тяжелых металлов и пестицидо</w:t>
      </w:r>
      <w:r>
        <w:t xml:space="preserve">в. </w:t>
      </w:r>
      <w:r w:rsidRPr="00740889">
        <w:rPr>
          <w:lang w:val="az-Latn-AZ"/>
        </w:rPr>
        <w:t xml:space="preserve"> </w:t>
      </w:r>
    </w:p>
    <w:p w:rsidR="00281C7A" w:rsidRDefault="00281C7A" w:rsidP="005F107D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15074F" w:rsidRPr="008C47AC" w:rsidRDefault="0015074F" w:rsidP="0015074F">
      <w:pPr>
        <w:tabs>
          <w:tab w:val="left" w:pos="1320"/>
        </w:tabs>
        <w:spacing w:line="360" w:lineRule="auto"/>
        <w:ind w:firstLine="720"/>
        <w:jc w:val="both"/>
        <w:rPr>
          <w:b/>
        </w:rPr>
      </w:pPr>
      <w:proofErr w:type="spellStart"/>
      <w:r>
        <w:rPr>
          <w:b/>
        </w:rPr>
        <w:t>Ресурсоведение</w:t>
      </w:r>
      <w:proofErr w:type="spellEnd"/>
      <w:r>
        <w:rPr>
          <w:b/>
        </w:rPr>
        <w:t xml:space="preserve"> лекарственных растений</w:t>
      </w:r>
    </w:p>
    <w:p w:rsidR="00E52FB0" w:rsidRPr="005E03EE" w:rsidRDefault="0015074F" w:rsidP="0015074F">
      <w:pPr>
        <w:spacing w:line="360" w:lineRule="auto"/>
        <w:ind w:firstLine="720"/>
        <w:jc w:val="both"/>
        <w:rPr>
          <w:lang w:val="az-Latn-AZ"/>
        </w:rPr>
      </w:pPr>
      <w:r w:rsidRPr="007F4A4A">
        <w:rPr>
          <w:lang w:val="az-Latn-AZ"/>
        </w:rPr>
        <w:t>Лекарственные растения, испол</w:t>
      </w:r>
      <w:proofErr w:type="spellStart"/>
      <w:r>
        <w:t>ь</w:t>
      </w:r>
      <w:proofErr w:type="spellEnd"/>
      <w:r w:rsidRPr="007F4A4A">
        <w:rPr>
          <w:lang w:val="az-Latn-AZ"/>
        </w:rPr>
        <w:t>зуемые людьми в разных целях, занимают важное место в растительном мире</w:t>
      </w:r>
      <w:r>
        <w:t xml:space="preserve">. </w:t>
      </w:r>
      <w:r w:rsidR="0092706C" w:rsidRPr="0092706C">
        <w:t>Резкое увеличение интереса к лекарственным растениям в последние г</w:t>
      </w:r>
      <w:r w:rsidR="0092706C">
        <w:t>оды привело к тому, что рациона</w:t>
      </w:r>
      <w:r w:rsidR="0092706C" w:rsidRPr="0092706C">
        <w:t>льное использование сырья дикорастущего растения стало актуальной проблемой.</w:t>
      </w:r>
      <w:r w:rsidR="00E52FB0" w:rsidRPr="005E03EE">
        <w:rPr>
          <w:lang w:val="az-Latn-AZ"/>
        </w:rPr>
        <w:t xml:space="preserve"> </w:t>
      </w:r>
      <w:r w:rsidRPr="00A02D42">
        <w:rPr>
          <w:rStyle w:val="af9"/>
          <w:b w:val="0"/>
          <w:shd w:val="clear" w:color="auto" w:fill="FFFFFF"/>
          <w:lang w:val="az-Latn-AZ"/>
        </w:rPr>
        <w:t>Ресурсоведение лекарственных растений</w:t>
      </w:r>
      <w:r w:rsidRPr="00A02D42">
        <w:rPr>
          <w:shd w:val="clear" w:color="auto" w:fill="FFFFFF"/>
          <w:lang w:val="az-Latn-AZ"/>
        </w:rPr>
        <w:t xml:space="preserve">— большой и достаточно важный раздел научно-практической деятельности различных </w:t>
      </w:r>
      <w:r w:rsidRPr="00A02D42">
        <w:rPr>
          <w:shd w:val="clear" w:color="auto" w:fill="FFFFFF"/>
          <w:lang w:val="az-Latn-AZ"/>
        </w:rPr>
        <w:lastRenderedPageBreak/>
        <w:t>специалистов,</w:t>
      </w:r>
      <w:r w:rsidRPr="00A02D42">
        <w:rPr>
          <w:shd w:val="clear" w:color="auto" w:fill="FFFFFF"/>
        </w:rPr>
        <w:t xml:space="preserve"> но их направленность и характер определённым образом отличаются в разных странах.</w:t>
      </w:r>
      <w:r w:rsidRPr="00A02D42">
        <w:rPr>
          <w:lang w:val="az-Latn-AZ"/>
        </w:rPr>
        <w:t xml:space="preserve"> </w:t>
      </w:r>
      <w:r w:rsidRPr="00A02D42">
        <w:rPr>
          <w:shd w:val="clear" w:color="auto" w:fill="FFFFFF"/>
          <w:lang w:val="az-Latn-AZ"/>
        </w:rPr>
        <w:t xml:space="preserve">Эти отличия связаны с особенностями экономики страны, демографическими </w:t>
      </w:r>
      <w:r w:rsidRPr="00A339F3">
        <w:rPr>
          <w:shd w:val="clear" w:color="auto" w:fill="FFFFFF"/>
          <w:lang w:val="az-Latn-AZ"/>
        </w:rPr>
        <w:t>характеристиками, богатством растительных ресурсов, доступностью и др.</w:t>
      </w:r>
      <w:r w:rsidRPr="00A339F3">
        <w:rPr>
          <w:shd w:val="clear" w:color="auto" w:fill="FFFFFF"/>
        </w:rPr>
        <w:t xml:space="preserve"> </w:t>
      </w:r>
      <w:r w:rsidR="00841D9B" w:rsidRPr="00A339F3">
        <w:rPr>
          <w:shd w:val="clear" w:color="auto" w:fill="FFFFFF"/>
        </w:rPr>
        <w:t xml:space="preserve">В целом </w:t>
      </w:r>
      <w:r w:rsidR="00841D9B" w:rsidRPr="00A339F3">
        <w:rPr>
          <w:shd w:val="clear" w:color="auto" w:fill="FFFFFF"/>
          <w:lang w:val="az-Cyrl-AZ"/>
        </w:rPr>
        <w:t>определение количества</w:t>
      </w:r>
      <w:r w:rsidR="00841D9B" w:rsidRPr="00A339F3">
        <w:rPr>
          <w:shd w:val="clear" w:color="auto" w:fill="FFFFFF"/>
        </w:rPr>
        <w:t xml:space="preserve"> биологических, эксплуатационных и годовых </w:t>
      </w:r>
      <w:r w:rsidR="00841D9B" w:rsidRPr="00A339F3">
        <w:rPr>
          <w:shd w:val="clear" w:color="auto" w:fill="FFFFFF"/>
          <w:lang w:val="az-Cyrl-AZ"/>
        </w:rPr>
        <w:t>запасов дикорасту</w:t>
      </w:r>
      <w:proofErr w:type="spellStart"/>
      <w:r w:rsidR="00841D9B" w:rsidRPr="00A339F3">
        <w:rPr>
          <w:shd w:val="clear" w:color="auto" w:fill="FFFFFF"/>
        </w:rPr>
        <w:t>щих</w:t>
      </w:r>
      <w:proofErr w:type="spellEnd"/>
      <w:r w:rsidR="00841D9B" w:rsidRPr="00A339F3">
        <w:rPr>
          <w:shd w:val="clear" w:color="auto" w:fill="FFFFFF"/>
        </w:rPr>
        <w:t xml:space="preserve"> растений, картирование </w:t>
      </w:r>
      <w:r w:rsidR="000B3945" w:rsidRPr="00A339F3">
        <w:rPr>
          <w:shd w:val="clear" w:color="auto" w:fill="FFFFFF"/>
        </w:rPr>
        <w:t>зарослей</w:t>
      </w:r>
      <w:r w:rsidR="00841D9B" w:rsidRPr="00A339F3">
        <w:rPr>
          <w:shd w:val="clear" w:color="auto" w:fill="FFFFFF"/>
        </w:rPr>
        <w:t xml:space="preserve">, определение их ареала, а также поиск новых источников биологически активных веществ и разработка более эффективных </w:t>
      </w:r>
      <w:proofErr w:type="spellStart"/>
      <w:r w:rsidR="00841D9B" w:rsidRPr="00A339F3">
        <w:rPr>
          <w:shd w:val="clear" w:color="auto" w:fill="FFFFFF"/>
        </w:rPr>
        <w:t>фитопрепаратов</w:t>
      </w:r>
      <w:proofErr w:type="spellEnd"/>
      <w:r w:rsidR="00841D9B" w:rsidRPr="00A339F3">
        <w:rPr>
          <w:shd w:val="clear" w:color="auto" w:fill="FFFFFF"/>
        </w:rPr>
        <w:t xml:space="preserve"> на их основ</w:t>
      </w:r>
      <w:r w:rsidR="000B3945" w:rsidRPr="00A339F3">
        <w:rPr>
          <w:shd w:val="clear" w:color="auto" w:fill="FFFFFF"/>
        </w:rPr>
        <w:t xml:space="preserve">е являются одной из актуальных </w:t>
      </w:r>
      <w:r w:rsidR="00A339F3" w:rsidRPr="00A339F3">
        <w:rPr>
          <w:shd w:val="clear" w:color="auto" w:fill="FFFFFF"/>
        </w:rPr>
        <w:t>задач</w:t>
      </w:r>
      <w:r w:rsidR="00841D9B" w:rsidRPr="00A339F3">
        <w:rPr>
          <w:shd w:val="clear" w:color="auto" w:fill="FFFFFF"/>
        </w:rPr>
        <w:t>, стоящих перед фармацевтической наукой</w:t>
      </w:r>
      <w:r w:rsidR="00841D9B" w:rsidRPr="00A339F3">
        <w:rPr>
          <w:shd w:val="clear" w:color="auto" w:fill="FFFFFF"/>
          <w:lang w:val="az-Latn-AZ"/>
        </w:rPr>
        <w:t>.</w:t>
      </w:r>
      <w:r w:rsidR="00841D9B">
        <w:rPr>
          <w:rFonts w:ascii="Verdana" w:hAnsi="Verdana"/>
          <w:color w:val="424242"/>
          <w:sz w:val="22"/>
          <w:szCs w:val="22"/>
          <w:shd w:val="clear" w:color="auto" w:fill="FFFFFF"/>
          <w:lang w:val="az-Latn-AZ"/>
        </w:rPr>
        <w:t xml:space="preserve"> </w:t>
      </w:r>
    </w:p>
    <w:p w:rsidR="00E52FB0" w:rsidRPr="00B03C67" w:rsidRDefault="002A165E" w:rsidP="005F107D">
      <w:pPr>
        <w:spacing w:line="360" w:lineRule="auto"/>
        <w:ind w:firstLine="720"/>
        <w:jc w:val="both"/>
        <w:rPr>
          <w:lang w:val="az-Latn-AZ"/>
        </w:rPr>
      </w:pPr>
      <w:r>
        <w:t>Н</w:t>
      </w:r>
      <w:r>
        <w:rPr>
          <w:lang w:val="az-Latn-AZ"/>
        </w:rPr>
        <w:t>аучно-исследовательски</w:t>
      </w:r>
      <w:r>
        <w:t>ми</w:t>
      </w:r>
      <w:r w:rsidRPr="002A165E">
        <w:rPr>
          <w:lang w:val="az-Latn-AZ"/>
        </w:rPr>
        <w:t xml:space="preserve"> институ</w:t>
      </w:r>
      <w:r>
        <w:rPr>
          <w:lang w:val="az-Latn-AZ"/>
        </w:rPr>
        <w:t>т</w:t>
      </w:r>
      <w:proofErr w:type="spellStart"/>
      <w:r>
        <w:t>ами</w:t>
      </w:r>
      <w:proofErr w:type="spellEnd"/>
      <w:r>
        <w:rPr>
          <w:lang w:val="az-Latn-AZ"/>
        </w:rPr>
        <w:t xml:space="preserve"> и соответствующи</w:t>
      </w:r>
      <w:r>
        <w:t>ми</w:t>
      </w:r>
      <w:r w:rsidRPr="002A165E">
        <w:rPr>
          <w:lang w:val="az-Latn-AZ"/>
        </w:rPr>
        <w:t xml:space="preserve"> </w:t>
      </w:r>
      <w:r>
        <w:t>кафедрами АМУ</w:t>
      </w:r>
      <w:r w:rsidRPr="002A165E">
        <w:rPr>
          <w:lang w:val="az-Latn-AZ"/>
        </w:rPr>
        <w:t xml:space="preserve"> </w:t>
      </w:r>
      <w:r>
        <w:t>Азербайджана были изучены</w:t>
      </w:r>
      <w:r w:rsidRPr="002A165E">
        <w:rPr>
          <w:lang w:val="az-Latn-AZ"/>
        </w:rPr>
        <w:t xml:space="preserve"> </w:t>
      </w:r>
      <w:r>
        <w:t xml:space="preserve">запасы </w:t>
      </w:r>
      <w:r w:rsidRPr="002A165E">
        <w:rPr>
          <w:lang w:val="az-Latn-AZ"/>
        </w:rPr>
        <w:t xml:space="preserve">сырья </w:t>
      </w:r>
      <w:r>
        <w:t>дикорастущих растений</w:t>
      </w:r>
      <w:r w:rsidRPr="002A165E">
        <w:rPr>
          <w:lang w:val="az-Latn-AZ"/>
        </w:rPr>
        <w:t xml:space="preserve"> </w:t>
      </w:r>
      <w:r>
        <w:rPr>
          <w:lang w:val="az-Latn-AZ"/>
        </w:rPr>
        <w:t>и выявлен</w:t>
      </w:r>
      <w:proofErr w:type="spellStart"/>
      <w:r>
        <w:t>ы</w:t>
      </w:r>
      <w:proofErr w:type="spellEnd"/>
      <w:r>
        <w:rPr>
          <w:lang w:val="az-Latn-AZ"/>
        </w:rPr>
        <w:t xml:space="preserve"> район</w:t>
      </w:r>
      <w:proofErr w:type="spellStart"/>
      <w:r>
        <w:t>ы</w:t>
      </w:r>
      <w:proofErr w:type="spellEnd"/>
      <w:r>
        <w:t xml:space="preserve"> их </w:t>
      </w:r>
      <w:r w:rsidRPr="002A165E">
        <w:rPr>
          <w:lang w:val="az-Latn-AZ"/>
        </w:rPr>
        <w:t>распространения.</w:t>
      </w:r>
      <w:r>
        <w:t xml:space="preserve"> </w:t>
      </w:r>
      <w:r w:rsidR="00402DB4" w:rsidRPr="00402DB4">
        <w:t xml:space="preserve">В результате многолетних исследований </w:t>
      </w:r>
      <w:r w:rsidR="00402DB4">
        <w:t xml:space="preserve">были </w:t>
      </w:r>
      <w:r w:rsidR="00402DB4" w:rsidRPr="00402DB4">
        <w:t>изучены запасы сырья многих видов растений.</w:t>
      </w:r>
      <w:r w:rsidR="00402DB4">
        <w:t xml:space="preserve"> </w:t>
      </w:r>
    </w:p>
    <w:p w:rsidR="00E52FB0" w:rsidRPr="005E03EE" w:rsidRDefault="00D43607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B03C67">
        <w:rPr>
          <w:color w:val="000000"/>
        </w:rPr>
        <w:t>Растительные ресурсы относятся к природным ресурсам.</w:t>
      </w:r>
      <w:r w:rsidRPr="00B03C67">
        <w:rPr>
          <w:lang w:val="az-Latn-AZ"/>
        </w:rPr>
        <w:t xml:space="preserve"> </w:t>
      </w:r>
      <w:r w:rsidRPr="00B03C67">
        <w:rPr>
          <w:iCs/>
          <w:color w:val="000000"/>
          <w:lang w:val="az-Latn-AZ"/>
        </w:rPr>
        <w:t xml:space="preserve">Растительными ресурсами </w:t>
      </w:r>
      <w:r w:rsidRPr="00B03C67">
        <w:rPr>
          <w:color w:val="000000"/>
          <w:lang w:val="az-Latn-AZ"/>
        </w:rPr>
        <w:t xml:space="preserve">принято называть любые объекты растительного происхождения, необходимые людям. </w:t>
      </w:r>
      <w:proofErr w:type="gramStart"/>
      <w:r w:rsidRPr="00B03C67">
        <w:rPr>
          <w:color w:val="000000"/>
        </w:rPr>
        <w:t>Различают </w:t>
      </w:r>
      <w:r w:rsidRPr="00B03C67">
        <w:rPr>
          <w:iCs/>
          <w:color w:val="000000"/>
        </w:rPr>
        <w:t>пять основных сфер</w:t>
      </w:r>
      <w:r w:rsidRPr="00B03C67">
        <w:rPr>
          <w:color w:val="000000"/>
        </w:rPr>
        <w:t>,</w:t>
      </w:r>
      <w:r w:rsidRPr="00C35583">
        <w:rPr>
          <w:color w:val="000000"/>
        </w:rPr>
        <w:t xml:space="preserve"> где прямо или косвенно используют растения:</w:t>
      </w:r>
      <w:r w:rsidRPr="00C35583">
        <w:rPr>
          <w:lang w:val="az-Latn-AZ"/>
        </w:rPr>
        <w:t xml:space="preserve"> </w:t>
      </w:r>
      <w:r w:rsidRPr="00C35583">
        <w:rPr>
          <w:color w:val="000000"/>
        </w:rPr>
        <w:t>1) в качестве продуктов питания для человека и корма для жи</w:t>
      </w:r>
      <w:r w:rsidRPr="00C35583">
        <w:rPr>
          <w:color w:val="000000"/>
        </w:rPr>
        <w:softHyphen/>
        <w:t>вотных;</w:t>
      </w:r>
      <w:r w:rsidRPr="00C35583">
        <w:rPr>
          <w:lang w:val="az-Latn-AZ"/>
        </w:rPr>
        <w:t xml:space="preserve"> </w:t>
      </w:r>
      <w:r w:rsidRPr="00C35583">
        <w:rPr>
          <w:color w:val="000000"/>
        </w:rPr>
        <w:t>2) как источник сырья для промышленности и хозяйственной деятельности человека;</w:t>
      </w:r>
      <w:r w:rsidRPr="00C35583">
        <w:rPr>
          <w:lang w:val="az-Latn-AZ"/>
        </w:rPr>
        <w:t xml:space="preserve"> </w:t>
      </w:r>
      <w:r w:rsidRPr="00C35583">
        <w:rPr>
          <w:color w:val="000000"/>
        </w:rPr>
        <w:t>3) в декоративном озеленении;</w:t>
      </w:r>
      <w:r w:rsidRPr="00C35583">
        <w:rPr>
          <w:lang w:val="az-Latn-AZ"/>
        </w:rPr>
        <w:t xml:space="preserve"> </w:t>
      </w:r>
      <w:r w:rsidRPr="00C35583">
        <w:rPr>
          <w:color w:val="000000"/>
        </w:rPr>
        <w:t>4) в охране и улуч</w:t>
      </w:r>
      <w:r w:rsidRPr="00C35583">
        <w:rPr>
          <w:color w:val="000000"/>
        </w:rPr>
        <w:softHyphen/>
        <w:t>шении окружающей среды;</w:t>
      </w:r>
      <w:r w:rsidRPr="00C35583">
        <w:rPr>
          <w:lang w:val="az-Latn-AZ"/>
        </w:rPr>
        <w:t xml:space="preserve"> 4. </w:t>
      </w:r>
      <w:r w:rsidRPr="00C35583">
        <w:rPr>
          <w:color w:val="000000"/>
          <w:lang w:val="az-Latn-AZ"/>
        </w:rPr>
        <w:t>5) как лекарственные средства и сырье для получения медицинских препаратов.</w:t>
      </w:r>
      <w:proofErr w:type="gramEnd"/>
      <w:r w:rsidRPr="00C35583">
        <w:rPr>
          <w:lang w:val="az-Latn-AZ"/>
        </w:rPr>
        <w:t xml:space="preserve"> </w:t>
      </w:r>
      <w:r w:rsidR="003F121E" w:rsidRPr="00A02D42">
        <w:rPr>
          <w:bCs/>
          <w:color w:val="000000"/>
        </w:rPr>
        <w:t xml:space="preserve">Под ресурсами лекарственных растений </w:t>
      </w:r>
      <w:r w:rsidR="003F121E" w:rsidRPr="00C35583">
        <w:rPr>
          <w:color w:val="000000"/>
        </w:rPr>
        <w:t>понимают всю совокупность объектов растительного происхождения, которые могут быть использованы в медицинской практике.</w:t>
      </w:r>
    </w:p>
    <w:p w:rsidR="00E52FB0" w:rsidRPr="005E03EE" w:rsidRDefault="00FC6368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C8257E">
        <w:rPr>
          <w:lang w:val="az-Latn-AZ"/>
        </w:rPr>
        <w:t xml:space="preserve">Ресурсоведение лекарственных растений </w:t>
      </w:r>
      <w:r>
        <w:t xml:space="preserve">– это раздел ботаники и фармакогнозии, посвященный изучению запасов дикорастущих видов, их размещению, вопросам </w:t>
      </w:r>
      <w:proofErr w:type="spellStart"/>
      <w:r>
        <w:t>организиции</w:t>
      </w:r>
      <w:proofErr w:type="spellEnd"/>
      <w:r>
        <w:t xml:space="preserve"> заготовок, рациональному использованию и охраны лекарственных растений.</w:t>
      </w:r>
      <w:r w:rsidR="001B74ED">
        <w:t xml:space="preserve"> </w:t>
      </w:r>
      <w:proofErr w:type="spellStart"/>
      <w:r w:rsidR="001B74ED">
        <w:t>Ресурсоведение</w:t>
      </w:r>
      <w:proofErr w:type="spellEnd"/>
      <w:r w:rsidR="001B74ED">
        <w:t xml:space="preserve"> лекарственных растений – комплексная наука, тесно связана с ботаникой (особенно с геоботаникой), фармакогнозией, </w:t>
      </w:r>
      <w:proofErr w:type="spellStart"/>
      <w:r w:rsidR="001B74ED">
        <w:t>фитохимией</w:t>
      </w:r>
      <w:proofErr w:type="spellEnd"/>
      <w:r w:rsidR="001B74ED">
        <w:t xml:space="preserve"> и др. научными областями. </w:t>
      </w:r>
      <w:r>
        <w:t xml:space="preserve"> </w:t>
      </w:r>
    </w:p>
    <w:p w:rsidR="00B31EED" w:rsidRDefault="00AF4394" w:rsidP="005F107D">
      <w:pPr>
        <w:widowControl w:val="0"/>
        <w:spacing w:line="360" w:lineRule="auto"/>
        <w:ind w:firstLine="720"/>
        <w:jc w:val="both"/>
      </w:pPr>
      <w:r w:rsidRPr="00143626">
        <w:rPr>
          <w:lang w:val="az-Latn-AZ"/>
        </w:rPr>
        <w:t xml:space="preserve">Основная </w:t>
      </w:r>
      <w:r w:rsidR="00143626" w:rsidRPr="00143626">
        <w:t>цель</w:t>
      </w:r>
      <w:r w:rsidRPr="00143626">
        <w:rPr>
          <w:lang w:val="az-Latn-AZ"/>
        </w:rPr>
        <w:t xml:space="preserve"> ресурсоведения лекарственных растений – изучение запасов и рациональное использование дикорастущих лекарственных р</w:t>
      </w:r>
      <w:r w:rsidRPr="00143626">
        <w:t>астений</w:t>
      </w:r>
      <w:r w:rsidRPr="00143626">
        <w:rPr>
          <w:lang w:val="az-Latn-AZ"/>
        </w:rPr>
        <w:t xml:space="preserve">. </w:t>
      </w:r>
      <w:r w:rsidR="00CE732F" w:rsidRPr="00143626">
        <w:rPr>
          <w:spacing w:val="2"/>
          <w:shd w:val="clear" w:color="auto" w:fill="FFFFFF"/>
          <w:lang w:val="az-Latn-AZ"/>
        </w:rPr>
        <w:t xml:space="preserve">В настоящее время лекарственные растения входят в состав около 50% всех используемых </w:t>
      </w:r>
      <w:r w:rsidR="00CE732F" w:rsidRPr="00143626">
        <w:rPr>
          <w:spacing w:val="2"/>
          <w:shd w:val="clear" w:color="auto" w:fill="FFFFFF"/>
          <w:lang w:val="az-Cyrl-AZ"/>
        </w:rPr>
        <w:t>фитопрепаратов</w:t>
      </w:r>
      <w:r w:rsidR="00CE732F" w:rsidRPr="00143626">
        <w:rPr>
          <w:spacing w:val="2"/>
          <w:shd w:val="clear" w:color="auto" w:fill="FFFFFF"/>
          <w:lang w:val="az-Latn-AZ"/>
        </w:rPr>
        <w:t xml:space="preserve">. </w:t>
      </w:r>
      <w:r w:rsidR="002D0FBC" w:rsidRPr="00143626">
        <w:rPr>
          <w:lang w:val="az-Latn-AZ"/>
        </w:rPr>
        <w:t>Дикорастущие лекарственные растения играют очень важную роль в обеспечении сырьем фармацевтическую промышленность</w:t>
      </w:r>
      <w:r w:rsidR="002D0FBC" w:rsidRPr="00143626">
        <w:t xml:space="preserve">. </w:t>
      </w:r>
      <w:r w:rsidR="00E52FB0" w:rsidRPr="00143626">
        <w:rPr>
          <w:lang w:val="az-Latn-AZ"/>
        </w:rPr>
        <w:t xml:space="preserve"> </w:t>
      </w:r>
      <w:r w:rsidR="002D0FBC" w:rsidRPr="00143626">
        <w:rPr>
          <w:spacing w:val="2"/>
          <w:shd w:val="clear" w:color="auto" w:fill="FFFFFF"/>
          <w:lang w:val="az-Latn-AZ"/>
        </w:rPr>
        <w:t xml:space="preserve">Аптечная сеть и фармацевтическая промышленность испытывает </w:t>
      </w:r>
      <w:r w:rsidR="002D0FBC" w:rsidRPr="002F267C">
        <w:rPr>
          <w:spacing w:val="2"/>
          <w:shd w:val="clear" w:color="auto" w:fill="FFFFFF"/>
          <w:lang w:val="az-Latn-AZ"/>
        </w:rPr>
        <w:t>недостаток в сырье многих, в том числе дикорастущих лекарственных растений.</w:t>
      </w:r>
      <w:r w:rsidR="002D0FBC" w:rsidRPr="002F267C">
        <w:rPr>
          <w:spacing w:val="2"/>
          <w:shd w:val="clear" w:color="auto" w:fill="FFFFFF"/>
        </w:rPr>
        <w:t xml:space="preserve"> </w:t>
      </w:r>
      <w:r w:rsidR="005C2802" w:rsidRPr="002F267C">
        <w:rPr>
          <w:spacing w:val="2"/>
          <w:shd w:val="clear" w:color="auto" w:fill="FFFFFF"/>
        </w:rPr>
        <w:t xml:space="preserve">Это связано с тем, что большинство территорий Азербайджана не вовлечены в </w:t>
      </w:r>
      <w:proofErr w:type="spellStart"/>
      <w:r w:rsidR="005C2802" w:rsidRPr="002F267C">
        <w:rPr>
          <w:spacing w:val="2"/>
          <w:shd w:val="clear" w:color="auto" w:fill="FFFFFF"/>
        </w:rPr>
        <w:t>ресурсоведческие</w:t>
      </w:r>
      <w:proofErr w:type="spellEnd"/>
      <w:r w:rsidR="005C2802" w:rsidRPr="002F267C">
        <w:rPr>
          <w:spacing w:val="2"/>
          <w:shd w:val="clear" w:color="auto" w:fill="FFFFFF"/>
        </w:rPr>
        <w:t xml:space="preserve"> исследования,</w:t>
      </w:r>
      <w:r w:rsidR="005C2802" w:rsidRPr="002F267C">
        <w:rPr>
          <w:shd w:val="clear" w:color="auto" w:fill="FFFFFF"/>
        </w:rPr>
        <w:t xml:space="preserve"> отсутствием заранее спланированных </w:t>
      </w:r>
      <w:r w:rsidR="005C2802" w:rsidRPr="002F267C">
        <w:rPr>
          <w:shd w:val="clear" w:color="auto" w:fill="FFFFFF"/>
        </w:rPr>
        <w:lastRenderedPageBreak/>
        <w:t>заготовок сырья.</w:t>
      </w:r>
    </w:p>
    <w:p w:rsidR="00E52FB0" w:rsidRPr="00E6268E" w:rsidRDefault="003C3D67" w:rsidP="005F107D">
      <w:pPr>
        <w:widowControl w:val="0"/>
        <w:spacing w:line="360" w:lineRule="auto"/>
        <w:ind w:firstLine="720"/>
        <w:jc w:val="both"/>
        <w:rPr>
          <w:highlight w:val="yellow"/>
          <w:lang w:val="az-Latn-AZ"/>
        </w:rPr>
      </w:pPr>
      <w:r>
        <w:t xml:space="preserve">Основные задачи </w:t>
      </w:r>
      <w:proofErr w:type="spellStart"/>
      <w:r>
        <w:t>ресурсоведения</w:t>
      </w:r>
      <w:proofErr w:type="spellEnd"/>
      <w:r>
        <w:t xml:space="preserve"> лекарственных растений</w:t>
      </w:r>
      <w:r w:rsidRPr="003C3D67">
        <w:t>:</w:t>
      </w:r>
      <w:r w:rsidR="005C2802" w:rsidRPr="00B31EED">
        <w:rPr>
          <w:lang w:val="az-Latn-AZ"/>
        </w:rPr>
        <w:t xml:space="preserve"> </w:t>
      </w:r>
    </w:p>
    <w:p w:rsidR="00E52FB0" w:rsidRPr="00936278" w:rsidRDefault="00E52FB0" w:rsidP="00936278">
      <w:pPr>
        <w:widowControl w:val="0"/>
        <w:spacing w:line="360" w:lineRule="auto"/>
        <w:ind w:firstLine="720"/>
        <w:jc w:val="both"/>
        <w:rPr>
          <w:highlight w:val="yellow"/>
          <w:lang w:val="az-Latn-AZ"/>
        </w:rPr>
      </w:pPr>
      <w:r w:rsidRPr="00936278">
        <w:rPr>
          <w:lang w:val="az-Latn-AZ"/>
        </w:rPr>
        <w:t>1.</w:t>
      </w:r>
      <w:r w:rsidR="00C81831" w:rsidRPr="00936278">
        <w:rPr>
          <w:lang w:val="az-Latn-AZ"/>
        </w:rPr>
        <w:t xml:space="preserve"> Количественная оценка запасов лекарственных растений для каждого региона, в том числе выявление крупных промысловых массивов широко распространенных видов, а также редких видов и видов, ставших редкими в результате заготовок;</w:t>
      </w:r>
    </w:p>
    <w:p w:rsidR="00E52FB0" w:rsidRPr="00936278" w:rsidRDefault="00E52FB0" w:rsidP="00936278">
      <w:pPr>
        <w:widowControl w:val="0"/>
        <w:spacing w:line="360" w:lineRule="auto"/>
        <w:ind w:firstLine="720"/>
        <w:jc w:val="both"/>
        <w:rPr>
          <w:highlight w:val="yellow"/>
          <w:lang w:val="az-Latn-AZ"/>
        </w:rPr>
      </w:pPr>
      <w:r w:rsidRPr="00936278">
        <w:rPr>
          <w:lang w:val="az-Latn-AZ"/>
        </w:rPr>
        <w:t>2</w:t>
      </w:r>
      <w:r w:rsidR="00336F90" w:rsidRPr="00936278">
        <w:rPr>
          <w:lang w:val="az-Latn-AZ"/>
        </w:rPr>
        <w:t xml:space="preserve"> О</w:t>
      </w:r>
      <w:r w:rsidR="00336F90" w:rsidRPr="00936278">
        <w:rPr>
          <w:spacing w:val="2"/>
          <w:shd w:val="clear" w:color="auto" w:fill="FFFFFF"/>
          <w:lang w:val="az-Latn-AZ"/>
        </w:rPr>
        <w:t>пределение возможных ежегодных объемов заготовки</w:t>
      </w:r>
      <w:r w:rsidR="00CD2DE8" w:rsidRPr="00936278">
        <w:rPr>
          <w:spacing w:val="2"/>
          <w:shd w:val="clear" w:color="auto" w:fill="FFFFFF"/>
          <w:lang w:val="az-Latn-AZ"/>
        </w:rPr>
        <w:t xml:space="preserve"> лекарственного сырья и палнирование номенклатуры растения</w:t>
      </w:r>
      <w:r w:rsidR="00CD2DE8" w:rsidRPr="00936278">
        <w:rPr>
          <w:rFonts w:ascii="Arial" w:hAnsi="Arial" w:cs="Arial"/>
          <w:color w:val="2D2D2D"/>
          <w:spacing w:val="2"/>
          <w:shd w:val="clear" w:color="auto" w:fill="FFFFFF"/>
          <w:lang w:val="az-Latn-AZ"/>
        </w:rPr>
        <w:t xml:space="preserve"> </w:t>
      </w:r>
      <w:r w:rsidR="00336F90" w:rsidRPr="00936278">
        <w:rPr>
          <w:lang w:val="az-Latn-AZ"/>
        </w:rPr>
        <w:t xml:space="preserve"> </w:t>
      </w:r>
    </w:p>
    <w:p w:rsidR="00216D44" w:rsidRPr="00936278" w:rsidRDefault="00217E9A" w:rsidP="00936278">
      <w:pPr>
        <w:pStyle w:val="af5"/>
        <w:widowControl w:val="0"/>
        <w:tabs>
          <w:tab w:val="left" w:pos="0"/>
          <w:tab w:val="left" w:pos="993"/>
          <w:tab w:val="right" w:leader="underscore" w:pos="9639"/>
        </w:tabs>
        <w:spacing w:line="360" w:lineRule="auto"/>
        <w:jc w:val="both"/>
      </w:pPr>
      <w:r>
        <w:t>3</w:t>
      </w:r>
      <w:r w:rsidR="00E52FB0" w:rsidRPr="00936278">
        <w:rPr>
          <w:lang w:val="az-Latn-AZ"/>
        </w:rPr>
        <w:t>.</w:t>
      </w:r>
      <w:r w:rsidR="00216D44" w:rsidRPr="00936278">
        <w:t xml:space="preserve"> Проведение химической таксации с целью выявления популяций с наиболее высоким содержанием биологически активных веществ. </w:t>
      </w:r>
    </w:p>
    <w:p w:rsidR="00E52FB0" w:rsidRPr="00936278" w:rsidRDefault="00E52FB0" w:rsidP="00936278">
      <w:pPr>
        <w:widowControl w:val="0"/>
        <w:spacing w:line="360" w:lineRule="auto"/>
        <w:ind w:firstLine="720"/>
        <w:jc w:val="both"/>
      </w:pPr>
    </w:p>
    <w:p w:rsidR="00E52FB0" w:rsidRPr="00936278" w:rsidRDefault="00217E9A" w:rsidP="00936278">
      <w:pPr>
        <w:widowControl w:val="0"/>
        <w:spacing w:line="360" w:lineRule="auto"/>
        <w:ind w:firstLine="720"/>
        <w:jc w:val="both"/>
        <w:rPr>
          <w:lang w:val="az-Latn-AZ"/>
        </w:rPr>
      </w:pPr>
      <w:r>
        <w:t>4</w:t>
      </w:r>
      <w:r w:rsidR="00825D36" w:rsidRPr="00936278">
        <w:rPr>
          <w:lang w:val="az-Latn-AZ"/>
        </w:rPr>
        <w:t xml:space="preserve"> </w:t>
      </w:r>
      <w:r w:rsidR="00220F49" w:rsidRPr="00936278">
        <w:t>Изучение скорости восстановления зарослей лекарственных растений после заготовок, влияния антропогенных и географических факторов на качество сырья, а также выявление экологически чистых зарослей лекарственных растений в промышленно развитых регионах</w:t>
      </w:r>
    </w:p>
    <w:p w:rsidR="00E52FB0" w:rsidRPr="00936278" w:rsidRDefault="00217E9A" w:rsidP="005F107D">
      <w:pPr>
        <w:widowControl w:val="0"/>
        <w:spacing w:line="360" w:lineRule="auto"/>
        <w:ind w:firstLine="720"/>
        <w:jc w:val="both"/>
      </w:pPr>
      <w:r>
        <w:t>5</w:t>
      </w:r>
      <w:r w:rsidR="00E52FB0" w:rsidRPr="00936278">
        <w:rPr>
          <w:lang w:val="az-Latn-AZ"/>
        </w:rPr>
        <w:t xml:space="preserve">. </w:t>
      </w:r>
      <w:r w:rsidR="00CF7510" w:rsidRPr="00936278">
        <w:rPr>
          <w:lang w:val="az-Latn-AZ"/>
        </w:rPr>
        <w:t>Разработка рекомендаций по</w:t>
      </w:r>
      <w:r w:rsidR="00E36BCB" w:rsidRPr="00936278">
        <w:rPr>
          <w:lang w:val="az-Latn-AZ"/>
        </w:rPr>
        <w:t xml:space="preserve"> рациональному использованию и охране</w:t>
      </w:r>
      <w:r w:rsidR="00CF7510" w:rsidRPr="00936278">
        <w:rPr>
          <w:lang w:val="az-Latn-AZ"/>
        </w:rPr>
        <w:t xml:space="preserve"> редких видов </w:t>
      </w:r>
      <w:r w:rsidR="00E36BCB" w:rsidRPr="00936278">
        <w:rPr>
          <w:lang w:val="az-Latn-AZ"/>
        </w:rPr>
        <w:t>дикорастущих лекарственных растений</w:t>
      </w:r>
      <w:r w:rsidR="00E36BCB" w:rsidRPr="00936278">
        <w:t>.</w:t>
      </w:r>
    </w:p>
    <w:p w:rsidR="00097CAF" w:rsidRDefault="00631DE4" w:rsidP="005F107D">
      <w:pPr>
        <w:widowControl w:val="0"/>
        <w:spacing w:line="360" w:lineRule="auto"/>
        <w:ind w:firstLine="720"/>
        <w:jc w:val="both"/>
      </w:pPr>
      <w:r w:rsidRPr="00936278">
        <w:rPr>
          <w:lang w:val="az-Latn-AZ"/>
        </w:rPr>
        <w:t xml:space="preserve">В </w:t>
      </w:r>
      <w:proofErr w:type="spellStart"/>
      <w:r w:rsidRPr="00936278">
        <w:t>ресурсоведении</w:t>
      </w:r>
      <w:proofErr w:type="spellEnd"/>
      <w:r w:rsidRPr="00936278">
        <w:t xml:space="preserve"> исследуются</w:t>
      </w:r>
      <w:r w:rsidRPr="00936278">
        <w:rPr>
          <w:lang w:val="az-Latn-AZ"/>
        </w:rPr>
        <w:t xml:space="preserve"> не только </w:t>
      </w:r>
      <w:r w:rsidRPr="00936278">
        <w:t>дикорастущие растения</w:t>
      </w:r>
      <w:r w:rsidRPr="00936278">
        <w:rPr>
          <w:lang w:val="az-Latn-AZ"/>
        </w:rPr>
        <w:t xml:space="preserve">, но и другие </w:t>
      </w:r>
      <w:r w:rsidRPr="00936278">
        <w:t>полезные растения</w:t>
      </w:r>
      <w:r w:rsidRPr="00936278">
        <w:rPr>
          <w:lang w:val="az-Latn-AZ"/>
        </w:rPr>
        <w:t xml:space="preserve"> - </w:t>
      </w:r>
      <w:r w:rsidR="007E1BA4" w:rsidRPr="00936278">
        <w:t>пищевые</w:t>
      </w:r>
      <w:r w:rsidRPr="00936278">
        <w:rPr>
          <w:lang w:val="az-Latn-AZ"/>
        </w:rPr>
        <w:t>, корм</w:t>
      </w:r>
      <w:proofErr w:type="spellStart"/>
      <w:r w:rsidR="007E1BA4" w:rsidRPr="00936278">
        <w:t>овые</w:t>
      </w:r>
      <w:proofErr w:type="spellEnd"/>
      <w:r w:rsidR="007E1BA4" w:rsidRPr="00936278">
        <w:rPr>
          <w:lang w:val="az-Latn-AZ"/>
        </w:rPr>
        <w:t>, техн</w:t>
      </w:r>
      <w:proofErr w:type="spellStart"/>
      <w:r w:rsidR="007E1BA4" w:rsidRPr="00936278">
        <w:t>ические</w:t>
      </w:r>
      <w:proofErr w:type="spellEnd"/>
      <w:r w:rsidRPr="00936278">
        <w:rPr>
          <w:lang w:val="az-Latn-AZ"/>
        </w:rPr>
        <w:t xml:space="preserve"> и </w:t>
      </w:r>
      <w:proofErr w:type="spellStart"/>
      <w:r w:rsidRPr="00936278">
        <w:t>др</w:t>
      </w:r>
      <w:proofErr w:type="spellEnd"/>
      <w:r w:rsidRPr="00936278">
        <w:rPr>
          <w:lang w:val="az-Latn-AZ"/>
        </w:rPr>
        <w:t xml:space="preserve">. </w:t>
      </w:r>
      <w:r w:rsidR="007E1374" w:rsidRPr="00936278">
        <w:rPr>
          <w:lang w:val="az-Latn-AZ"/>
        </w:rPr>
        <w:t xml:space="preserve">В странах СНГ используется более 160 лекарственных растений, некоторые из которых уже культивируются. </w:t>
      </w:r>
      <w:r w:rsidR="00D137D7" w:rsidRPr="00936278">
        <w:rPr>
          <w:lang w:val="az-Latn-AZ"/>
        </w:rPr>
        <w:t>Часть этих видов введена в культуру, поэтому их сбор их в природе не имеет существенного значения</w:t>
      </w:r>
      <w:r w:rsidR="00D137D7" w:rsidRPr="00936278">
        <w:t xml:space="preserve">. К ним относятся валериана, подорожник большой, </w:t>
      </w:r>
      <w:r w:rsidR="00894391" w:rsidRPr="00936278">
        <w:t xml:space="preserve">пустырник обыкновенный, хмель обыкновенный и др.  </w:t>
      </w:r>
      <w:r w:rsidR="00894391" w:rsidRPr="00936278">
        <w:rPr>
          <w:lang w:val="az-Latn-AZ"/>
        </w:rPr>
        <w:t xml:space="preserve"> </w:t>
      </w:r>
      <w:r w:rsidR="00DA5EDA" w:rsidRPr="00936278">
        <w:rPr>
          <w:lang w:val="az-Latn-AZ"/>
        </w:rPr>
        <w:t xml:space="preserve">Малоактуально также изучение запасов видов сырья, объемы возможных заготовок которого в </w:t>
      </w:r>
      <w:proofErr w:type="gramStart"/>
      <w:r w:rsidR="00DA5EDA" w:rsidRPr="00936278">
        <w:rPr>
          <w:lang w:val="az-Latn-AZ"/>
        </w:rPr>
        <w:t>сотни</w:t>
      </w:r>
      <w:proofErr w:type="gramEnd"/>
      <w:r w:rsidR="00DA5EDA" w:rsidRPr="00DA5EDA">
        <w:rPr>
          <w:lang w:val="az-Latn-AZ"/>
        </w:rPr>
        <w:t xml:space="preserve"> раз превышают потребности</w:t>
      </w:r>
      <w:r w:rsidR="00DA5EDA">
        <w:t xml:space="preserve">. Например, </w:t>
      </w:r>
      <w:r w:rsidR="00A170F0">
        <w:t xml:space="preserve">одуванчик лекарственный, двудомная крапива и </w:t>
      </w:r>
      <w:proofErr w:type="spellStart"/>
      <w:r w:rsidR="00A170F0">
        <w:t>др</w:t>
      </w:r>
      <w:proofErr w:type="spellEnd"/>
      <w:r w:rsidR="00E52FB0" w:rsidRPr="005E03EE">
        <w:rPr>
          <w:lang w:val="az-Latn-AZ"/>
        </w:rPr>
        <w:t xml:space="preserve">. </w:t>
      </w:r>
      <w:r w:rsidR="00AE3411">
        <w:t>Определение крупных зарослей</w:t>
      </w:r>
      <w:r w:rsidR="00AE3411" w:rsidRPr="00AE3411">
        <w:rPr>
          <w:lang w:val="az-Latn-AZ"/>
        </w:rPr>
        <w:t xml:space="preserve">, </w:t>
      </w:r>
      <w:r w:rsidR="00E6723A">
        <w:t>выявление</w:t>
      </w:r>
      <w:r w:rsidR="00097CAF">
        <w:rPr>
          <w:lang w:val="az-Latn-AZ"/>
        </w:rPr>
        <w:t xml:space="preserve"> экологически чистых </w:t>
      </w:r>
      <w:r w:rsidR="00097CAF">
        <w:t>крупных зарослей являются</w:t>
      </w:r>
      <w:r w:rsidR="00AE3411" w:rsidRPr="00AE3411">
        <w:rPr>
          <w:lang w:val="az-Latn-AZ"/>
        </w:rPr>
        <w:t xml:space="preserve"> более актуальными. Другие растения можно разделить на 3 группы: </w:t>
      </w:r>
    </w:p>
    <w:p w:rsidR="00E52FB0" w:rsidRPr="00DE6DFE" w:rsidRDefault="00E52FB0" w:rsidP="005F107D">
      <w:pPr>
        <w:widowControl w:val="0"/>
        <w:spacing w:line="360" w:lineRule="auto"/>
        <w:ind w:firstLine="720"/>
        <w:jc w:val="both"/>
      </w:pPr>
      <w:r w:rsidRPr="00DE6DFE">
        <w:rPr>
          <w:lang w:val="az-Latn-AZ"/>
        </w:rPr>
        <w:t>1.</w:t>
      </w:r>
      <w:r w:rsidR="00936278" w:rsidRPr="00DE6DFE">
        <w:rPr>
          <w:lang w:val="az-Latn-AZ"/>
        </w:rPr>
        <w:t xml:space="preserve">Дикорастущие лекарственные растения </w:t>
      </w:r>
      <w:r w:rsidR="001616C0" w:rsidRPr="00DE6DFE">
        <w:rPr>
          <w:lang w:val="az-Latn-AZ"/>
        </w:rPr>
        <w:t xml:space="preserve"> - источники дефицитного сырья </w:t>
      </w:r>
      <w:r w:rsidR="00936278" w:rsidRPr="00DE6DFE">
        <w:rPr>
          <w:lang w:val="az-Latn-AZ"/>
        </w:rPr>
        <w:t xml:space="preserve">(алтей лекарственный, </w:t>
      </w:r>
      <w:r w:rsidRPr="00DE6DFE">
        <w:rPr>
          <w:lang w:val="az-Latn-AZ"/>
        </w:rPr>
        <w:t xml:space="preserve"> </w:t>
      </w:r>
      <w:r w:rsidR="00936278" w:rsidRPr="00DE6DFE">
        <w:rPr>
          <w:lang w:val="az-Latn-AZ"/>
        </w:rPr>
        <w:t>барбарис обыкновенный, бессмертник пес</w:t>
      </w:r>
      <w:r w:rsidR="001616C0" w:rsidRPr="00DE6DFE">
        <w:rPr>
          <w:lang w:val="az-Latn-AZ"/>
        </w:rPr>
        <w:t>чаный, лапчатка прямостоячая</w:t>
      </w:r>
      <w:r w:rsidR="001616C0" w:rsidRPr="00DE6DFE">
        <w:t>)</w:t>
      </w:r>
    </w:p>
    <w:p w:rsidR="00E52FB0" w:rsidRPr="00274604" w:rsidRDefault="00E52FB0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DE6DFE">
        <w:rPr>
          <w:lang w:val="az-Latn-AZ"/>
        </w:rPr>
        <w:t xml:space="preserve">2. </w:t>
      </w:r>
      <w:r w:rsidR="001616C0" w:rsidRPr="00DE6DFE">
        <w:t xml:space="preserve"> Виды растений с  небольшим дефицитом сырья и отсутствием достаточной информации о запасе (различные виды боярышника, бузина черная и др.) </w:t>
      </w:r>
      <w:r w:rsidR="00DE6DFE" w:rsidRPr="00DE6DFE">
        <w:t xml:space="preserve">Эта группа </w:t>
      </w:r>
      <w:r w:rsidR="00DE6DFE" w:rsidRPr="00274604">
        <w:t xml:space="preserve">также включает виды растений, которые требуют больших усилий для заготовки и переработки сырья </w:t>
      </w:r>
      <w:r w:rsidR="001616C0" w:rsidRPr="00274604">
        <w:t xml:space="preserve"> </w:t>
      </w:r>
      <w:r w:rsidR="00DE6DFE" w:rsidRPr="00274604">
        <w:t xml:space="preserve">(почки березы, плоды малины и др.)  </w:t>
      </w:r>
    </w:p>
    <w:p w:rsidR="00E52FB0" w:rsidRPr="00274604" w:rsidRDefault="00E52FB0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274604">
        <w:rPr>
          <w:lang w:val="az-Latn-AZ"/>
        </w:rPr>
        <w:t xml:space="preserve">3. </w:t>
      </w:r>
      <w:r w:rsidR="00936278" w:rsidRPr="00274604">
        <w:rPr>
          <w:lang w:val="az-Latn-AZ"/>
        </w:rPr>
        <w:t xml:space="preserve">Виды растений занесенные в Красную книгу или </w:t>
      </w:r>
      <w:r w:rsidR="00DE6DFE" w:rsidRPr="00274604">
        <w:rPr>
          <w:lang w:val="az-Latn-AZ"/>
        </w:rPr>
        <w:t xml:space="preserve">список исчезающих и редких видов </w:t>
      </w:r>
      <w:r w:rsidR="001616C0" w:rsidRPr="00274604">
        <w:rPr>
          <w:lang w:val="az-Latn-AZ"/>
        </w:rPr>
        <w:t xml:space="preserve"> </w:t>
      </w:r>
    </w:p>
    <w:p w:rsidR="00E52FB0" w:rsidRPr="00AB012B" w:rsidRDefault="00274604" w:rsidP="00AB012B">
      <w:pPr>
        <w:widowControl w:val="0"/>
        <w:spacing w:line="360" w:lineRule="auto"/>
        <w:ind w:firstLine="720"/>
        <w:jc w:val="both"/>
      </w:pPr>
      <w:r w:rsidRPr="00274604">
        <w:rPr>
          <w:lang w:val="az-Latn-AZ"/>
        </w:rPr>
        <w:t xml:space="preserve">Кроме того, инерес представляют изучение запасов экспортируемых, </w:t>
      </w:r>
      <w:r w:rsidRPr="00274604">
        <w:rPr>
          <w:lang w:val="az-Latn-AZ"/>
        </w:rPr>
        <w:lastRenderedPageBreak/>
        <w:t xml:space="preserve">перспективных видов </w:t>
      </w:r>
      <w:r w:rsidRPr="00AB012B">
        <w:rPr>
          <w:lang w:val="az-Latn-AZ"/>
        </w:rPr>
        <w:t>растений</w:t>
      </w:r>
      <w:r w:rsidRPr="00AB012B">
        <w:t>.</w:t>
      </w:r>
      <w:r w:rsidR="00E52FB0" w:rsidRPr="00AB012B">
        <w:rPr>
          <w:lang w:val="az-Latn-AZ"/>
        </w:rPr>
        <w:t xml:space="preserve"> </w:t>
      </w:r>
      <w:r w:rsidR="00597C21" w:rsidRPr="00AB012B">
        <w:rPr>
          <w:lang w:val="az-Latn-AZ"/>
        </w:rPr>
        <w:t>С</w:t>
      </w:r>
      <w:r w:rsidR="00597C21" w:rsidRPr="00597C21">
        <w:rPr>
          <w:lang w:val="az-Latn-AZ"/>
        </w:rPr>
        <w:t xml:space="preserve"> географической точки зрения территория Азербайджана разнообразна.</w:t>
      </w:r>
      <w:r w:rsidR="00E52FB0" w:rsidRPr="00597C21">
        <w:rPr>
          <w:lang w:val="az-Latn-AZ"/>
        </w:rPr>
        <w:t xml:space="preserve"> </w:t>
      </w:r>
      <w:r w:rsidR="00597C21" w:rsidRPr="00597C21">
        <w:rPr>
          <w:lang w:val="az-Latn-AZ"/>
        </w:rPr>
        <w:t xml:space="preserve">Поэтому </w:t>
      </w:r>
      <w:r w:rsidR="00597C21" w:rsidRPr="00FB7824">
        <w:rPr>
          <w:lang w:val="az-Latn-AZ"/>
        </w:rPr>
        <w:t>ресурсоведческие исследования в отдельных регионах должны выполняться с учетом определенных особенностей</w:t>
      </w:r>
      <w:r w:rsidR="00597C21" w:rsidRPr="00FB7824">
        <w:t>.</w:t>
      </w:r>
      <w:r w:rsidR="00597C21" w:rsidRPr="00FB7824">
        <w:rPr>
          <w:lang w:val="az-Latn-AZ"/>
        </w:rPr>
        <w:t xml:space="preserve"> </w:t>
      </w:r>
      <w:r w:rsidR="00A55C8D" w:rsidRPr="00FB7824">
        <w:rPr>
          <w:lang w:val="az-Latn-AZ"/>
        </w:rPr>
        <w:t>Например</w:t>
      </w:r>
      <w:r w:rsidR="00A55C8D" w:rsidRPr="00A55C8D">
        <w:rPr>
          <w:lang w:val="az-Latn-AZ"/>
        </w:rPr>
        <w:t xml:space="preserve">, в горном хребте Губа, </w:t>
      </w:r>
      <w:r w:rsidR="00A55C8D">
        <w:rPr>
          <w:lang w:val="az-Latn-AZ"/>
        </w:rPr>
        <w:t>Ленкорань</w:t>
      </w:r>
      <w:r w:rsidR="00A55C8D">
        <w:t xml:space="preserve"> </w:t>
      </w:r>
      <w:r w:rsidR="00A55C8D" w:rsidRPr="00A55C8D">
        <w:rPr>
          <w:lang w:val="az-Latn-AZ"/>
        </w:rPr>
        <w:t xml:space="preserve"> следует использовать различные виды транспорта, учитывая, что местные условия являются горными.</w:t>
      </w:r>
      <w:r w:rsidR="00A55C8D">
        <w:t xml:space="preserve"> </w:t>
      </w:r>
      <w:r w:rsidR="00A55C8D" w:rsidRPr="00A55C8D">
        <w:t xml:space="preserve">Следует учитывать ежегодный запас </w:t>
      </w:r>
      <w:r w:rsidR="00A55C8D">
        <w:t xml:space="preserve">растений </w:t>
      </w:r>
      <w:r w:rsidR="00A55C8D" w:rsidRPr="00A55C8D">
        <w:t>в промышленно</w:t>
      </w:r>
      <w:r w:rsidR="00A55C8D">
        <w:t xml:space="preserve"> -</w:t>
      </w:r>
      <w:r w:rsidR="00A55C8D" w:rsidRPr="00A55C8D">
        <w:t xml:space="preserve"> развитых регионах (Баку, </w:t>
      </w:r>
      <w:proofErr w:type="spellStart"/>
      <w:r w:rsidR="00A55C8D" w:rsidRPr="00A55C8D">
        <w:t>Гянджа</w:t>
      </w:r>
      <w:proofErr w:type="spellEnd"/>
      <w:r w:rsidR="00A55C8D" w:rsidRPr="00A55C8D">
        <w:t>,</w:t>
      </w:r>
      <w:r w:rsidR="00A55C8D">
        <w:t xml:space="preserve"> Сумгаит, </w:t>
      </w:r>
      <w:proofErr w:type="spellStart"/>
      <w:r w:rsidR="00A55C8D">
        <w:t>Мингячевир</w:t>
      </w:r>
      <w:proofErr w:type="spellEnd"/>
      <w:r w:rsidR="00A55C8D">
        <w:t xml:space="preserve"> и т. Д.) и прилегающих районах и </w:t>
      </w:r>
      <w:r w:rsidR="00A55C8D" w:rsidRPr="00A55C8D">
        <w:t xml:space="preserve"> </w:t>
      </w:r>
      <w:r w:rsidR="00A55C8D">
        <w:t xml:space="preserve">нельзя допускать чрезмерной заготовке сырья. </w:t>
      </w:r>
    </w:p>
    <w:p w:rsidR="00E52FB0" w:rsidRPr="00DB0800" w:rsidRDefault="00DB0800" w:rsidP="005F107D">
      <w:pPr>
        <w:widowControl w:val="0"/>
        <w:spacing w:line="360" w:lineRule="auto"/>
        <w:ind w:firstLine="720"/>
        <w:jc w:val="both"/>
      </w:pPr>
      <w:r w:rsidRPr="00DB0800">
        <w:rPr>
          <w:lang w:val="az-Latn-AZ"/>
        </w:rPr>
        <w:t>Изучение состояния сырьевого запаса дикорастущих растений и их рационального использования связано с</w:t>
      </w:r>
      <w:r>
        <w:rPr>
          <w:lang w:val="az-Latn-AZ"/>
        </w:rPr>
        <w:t xml:space="preserve">  </w:t>
      </w:r>
      <w:r w:rsidRPr="00DB0800">
        <w:rPr>
          <w:lang w:val="az-Latn-AZ"/>
        </w:rPr>
        <w:t>3  этапами</w:t>
      </w:r>
      <w:r>
        <w:rPr>
          <w:lang w:val="az-Latn-AZ"/>
        </w:rPr>
        <w:t>: подготовительн</w:t>
      </w:r>
      <w:r w:rsidRPr="00DB0800">
        <w:rPr>
          <w:lang w:val="az-Latn-AZ"/>
        </w:rPr>
        <w:t>ой</w:t>
      </w:r>
      <w:r>
        <w:rPr>
          <w:lang w:val="az-Latn-AZ"/>
        </w:rPr>
        <w:t xml:space="preserve">, </w:t>
      </w:r>
      <w:r w:rsidRPr="00DB0800">
        <w:rPr>
          <w:lang w:val="az-Latn-AZ"/>
        </w:rPr>
        <w:t>экспедиционной</w:t>
      </w:r>
      <w:r>
        <w:rPr>
          <w:lang w:val="az-Latn-AZ"/>
        </w:rPr>
        <w:t xml:space="preserve"> и камеральн</w:t>
      </w:r>
      <w:r w:rsidRPr="00DB0800">
        <w:rPr>
          <w:lang w:val="az-Latn-AZ"/>
        </w:rPr>
        <w:t>ой</w:t>
      </w:r>
      <w:r>
        <w:t>.</w:t>
      </w:r>
    </w:p>
    <w:p w:rsidR="00E52FB0" w:rsidRPr="00A979D2" w:rsidRDefault="003F121E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5C2802">
        <w:rPr>
          <w:iCs/>
        </w:rPr>
        <w:t>На первом этапе подготовительных ра</w:t>
      </w:r>
      <w:r w:rsidRPr="005C2802">
        <w:rPr>
          <w:iCs/>
        </w:rPr>
        <w:softHyphen/>
        <w:t>бот</w:t>
      </w:r>
      <w:r w:rsidRPr="005C2802">
        <w:t> определяются задачи исследова</w:t>
      </w:r>
      <w:r w:rsidRPr="005C2802">
        <w:softHyphen/>
        <w:t>ния. Чаще всего это оценка запасов лекарственного сырья и определение объемов возможных ежегодных заго</w:t>
      </w:r>
      <w:r w:rsidRPr="005C2802">
        <w:softHyphen/>
        <w:t>товок. </w:t>
      </w:r>
      <w:r w:rsidRPr="005C2802">
        <w:rPr>
          <w:lang w:val="az-Latn-AZ"/>
        </w:rPr>
        <w:t xml:space="preserve"> </w:t>
      </w:r>
      <w:r w:rsidRPr="005C2802">
        <w:t>Параллельно с определением задач планируются вероятные сроки и продолжительность экспедиционного обследования.  Не</w:t>
      </w:r>
      <w:r w:rsidRPr="005C2802">
        <w:softHyphen/>
        <w:t>обходимо составить достаточно пол</w:t>
      </w:r>
      <w:r w:rsidRPr="005C2802">
        <w:softHyphen/>
        <w:t>ную </w:t>
      </w:r>
      <w:r w:rsidRPr="005C2802">
        <w:rPr>
          <w:iCs/>
        </w:rPr>
        <w:t>эколого-ценотическую</w:t>
      </w:r>
      <w:r w:rsidRPr="005C2802">
        <w:t> характе</w:t>
      </w:r>
      <w:r w:rsidRPr="005C2802">
        <w:softHyphen/>
        <w:t xml:space="preserve">ристику обследуемых растений. </w:t>
      </w:r>
      <w:r w:rsidR="009D1B3C" w:rsidRPr="005C2802">
        <w:rPr>
          <w:spacing w:val="2"/>
          <w:shd w:val="clear" w:color="auto" w:fill="FFFFFF"/>
        </w:rPr>
        <w:t xml:space="preserve">До начала полевых работ необходимо </w:t>
      </w:r>
      <w:proofErr w:type="gramStart"/>
      <w:r w:rsidR="009D1B3C" w:rsidRPr="005C2802">
        <w:rPr>
          <w:spacing w:val="2"/>
          <w:shd w:val="clear" w:color="auto" w:fill="FFFFFF"/>
        </w:rPr>
        <w:t>составить</w:t>
      </w:r>
      <w:proofErr w:type="gramEnd"/>
      <w:r w:rsidR="009D1B3C" w:rsidRPr="005C2802">
        <w:rPr>
          <w:spacing w:val="2"/>
          <w:shd w:val="clear" w:color="auto" w:fill="FFFFFF"/>
        </w:rPr>
        <w:t xml:space="preserve"> возможно более полную эколого-ценотическую характеристику заготавливаемых лекарственных растений, т.е. установить, в каких растительных сообществах (в каких типах леса, на каких болотах и т.д.) встречаются данные виды, где они могут господствовать, какие местообитания наиболее благоприятны для их произрастания.</w:t>
      </w:r>
      <w:r w:rsidR="009D1B3C" w:rsidRPr="005C2802">
        <w:rPr>
          <w:spacing w:val="2"/>
        </w:rPr>
        <w:br/>
      </w:r>
      <w:r w:rsidR="009D1B3C" w:rsidRPr="005C2802">
        <w:t xml:space="preserve">С этой целью, в основном используют литературные данные. </w:t>
      </w:r>
      <w:r w:rsidR="009D1B3C" w:rsidRPr="005C2802">
        <w:rPr>
          <w:spacing w:val="2"/>
          <w:shd w:val="clear" w:color="auto" w:fill="FFFFFF"/>
        </w:rPr>
        <w:t xml:space="preserve">В отделениях Министерства </w:t>
      </w:r>
      <w:r w:rsidR="009D1B3C" w:rsidRPr="005C2802">
        <w:rPr>
          <w:spacing w:val="2"/>
          <w:shd w:val="clear" w:color="auto" w:fill="FFFFFF"/>
        </w:rPr>
        <w:br/>
        <w:t xml:space="preserve">экологии и природных ресурсов необходимо получить данные о лекарственных растениях, подлежащих охране. </w:t>
      </w:r>
      <w:r w:rsidR="009D1B3C" w:rsidRPr="005C2802">
        <w:rPr>
          <w:lang w:val="az-Latn-AZ"/>
        </w:rPr>
        <w:t xml:space="preserve"> </w:t>
      </w:r>
      <w:proofErr w:type="gramStart"/>
      <w:r w:rsidR="009D1B3C" w:rsidRPr="005C2802">
        <w:rPr>
          <w:spacing w:val="2"/>
          <w:shd w:val="clear" w:color="auto" w:fill="FFFFFF"/>
        </w:rPr>
        <w:t xml:space="preserve">В организациях, производящих заготовку лекарственного сырья, необходимо получить сведения о фактических объемах заготовки </w:t>
      </w:r>
      <w:r w:rsidR="009D1B3C" w:rsidRPr="00A979D2">
        <w:rPr>
          <w:spacing w:val="2"/>
          <w:shd w:val="clear" w:color="auto" w:fill="FFFFFF"/>
        </w:rPr>
        <w:t>лекарственных растений за последние 5 лет.</w:t>
      </w:r>
      <w:r w:rsidR="00E52FB0" w:rsidRPr="00A979D2">
        <w:rPr>
          <w:lang w:val="az-Latn-AZ"/>
        </w:rPr>
        <w:t xml:space="preserve"> </w:t>
      </w:r>
      <w:proofErr w:type="gramEnd"/>
    </w:p>
    <w:p w:rsidR="00113AF7" w:rsidRPr="00A979D2" w:rsidRDefault="003F121E" w:rsidP="00113AF7">
      <w:pPr>
        <w:widowControl w:val="0"/>
        <w:spacing w:line="360" w:lineRule="auto"/>
        <w:ind w:firstLine="720"/>
        <w:jc w:val="both"/>
        <w:rPr>
          <w:lang w:val="az-Latn-AZ"/>
        </w:rPr>
      </w:pPr>
      <w:r w:rsidRPr="00A979D2">
        <w:rPr>
          <w:lang w:val="az-Latn-AZ"/>
        </w:rPr>
        <w:t>Следует подготовить также необ</w:t>
      </w:r>
      <w:r w:rsidRPr="00A979D2">
        <w:rPr>
          <w:lang w:val="az-Latn-AZ"/>
        </w:rPr>
        <w:softHyphen/>
        <w:t xml:space="preserve">ходимый картографический материал (1: 600 000; 1: 300 000 </w:t>
      </w:r>
      <w:r w:rsidRPr="00A979D2">
        <w:t xml:space="preserve">или </w:t>
      </w:r>
      <w:r w:rsidRPr="00A979D2">
        <w:rPr>
          <w:lang w:val="az-Latn-AZ"/>
        </w:rPr>
        <w:t>1: 100 000</w:t>
      </w:r>
      <w:r w:rsidRPr="00A979D2">
        <w:t xml:space="preserve"> масштабные топографические карты)</w:t>
      </w:r>
      <w:r w:rsidRPr="00A979D2">
        <w:rPr>
          <w:lang w:val="az-Latn-AZ"/>
        </w:rPr>
        <w:t>.</w:t>
      </w:r>
      <w:r w:rsidRPr="00A979D2">
        <w:t xml:space="preserve"> Необходимо приобрести геоботанические карты, а также лесоустроительные и землеустроительные материалы, планы и карты. </w:t>
      </w:r>
      <w:r w:rsidRPr="00A979D2">
        <w:rPr>
          <w:lang w:val="az-Latn-AZ"/>
        </w:rPr>
        <w:t xml:space="preserve"> </w:t>
      </w:r>
      <w:r w:rsidR="00A459C8" w:rsidRPr="00A979D2">
        <w:rPr>
          <w:lang w:val="az-Latn-AZ"/>
        </w:rPr>
        <w:t>Воз</w:t>
      </w:r>
      <w:r w:rsidR="00A459C8" w:rsidRPr="00A979D2">
        <w:rPr>
          <w:lang w:val="az-Latn-AZ"/>
        </w:rPr>
        <w:softHyphen/>
        <w:t>можные местонахождения зарослей нередко устанавливаются в ходе са</w:t>
      </w:r>
      <w:r w:rsidR="00A459C8" w:rsidRPr="00A979D2">
        <w:rPr>
          <w:lang w:val="az-Latn-AZ"/>
        </w:rPr>
        <w:softHyphen/>
        <w:t>мой экспедиции путем опроса лесни</w:t>
      </w:r>
      <w:r w:rsidR="00A459C8" w:rsidRPr="00A979D2">
        <w:rPr>
          <w:lang w:val="az-Latn-AZ"/>
        </w:rPr>
        <w:softHyphen/>
        <w:t>ков, заготовителей и местного населе</w:t>
      </w:r>
      <w:r w:rsidR="00A459C8" w:rsidRPr="00A979D2">
        <w:rPr>
          <w:lang w:val="az-Latn-AZ"/>
        </w:rPr>
        <w:softHyphen/>
        <w:t>ния с последующим уточнением этих сообщений на местности.</w:t>
      </w:r>
      <w:r w:rsidR="00E52FB0" w:rsidRPr="00A979D2">
        <w:rPr>
          <w:lang w:val="az-Latn-AZ"/>
        </w:rPr>
        <w:t xml:space="preserve"> </w:t>
      </w:r>
      <w:r w:rsidR="00113AF7" w:rsidRPr="00A979D2">
        <w:rPr>
          <w:lang w:val="az-Latn-AZ"/>
        </w:rPr>
        <w:t xml:space="preserve">В качестве вспомогательного материала могут быть использованы почвенные карты и карты торфяных ресурсов. </w:t>
      </w:r>
      <w:r w:rsidR="00113AF7" w:rsidRPr="00A979D2">
        <w:t>Карты позволяют в ходе выполнения работ прокладывать маршруты, устанавливать площади зарослей или ключевых участков.</w:t>
      </w:r>
      <w:r w:rsidR="00113AF7" w:rsidRPr="00A979D2">
        <w:rPr>
          <w:lang w:val="az-Latn-AZ"/>
        </w:rPr>
        <w:t xml:space="preserve"> </w:t>
      </w:r>
    </w:p>
    <w:p w:rsidR="006334D7" w:rsidRDefault="006334D7" w:rsidP="005F107D">
      <w:pPr>
        <w:widowControl w:val="0"/>
        <w:spacing w:line="360" w:lineRule="auto"/>
        <w:ind w:firstLine="720"/>
        <w:jc w:val="both"/>
      </w:pPr>
      <w:r>
        <w:t xml:space="preserve">Таким образом, в ходе подготовительного этапа решают общие задачи, проводят сбор информации о распространении и экологической приуроченности лекарственных </w:t>
      </w:r>
      <w:r>
        <w:lastRenderedPageBreak/>
        <w:t xml:space="preserve">растений, состоянии их заготовок и детально планируют ход экспедиционных исследований. Этот этап является базовым в </w:t>
      </w:r>
      <w:proofErr w:type="spellStart"/>
      <w:r>
        <w:t>ресурсоведческих</w:t>
      </w:r>
      <w:proofErr w:type="spellEnd"/>
      <w:r>
        <w:t xml:space="preserve"> исследованиях, поскольку от него зависит успех проведения экспедиционного этапа и достоверность окончательных выводов.</w:t>
      </w:r>
    </w:p>
    <w:p w:rsidR="00E52FB0" w:rsidRPr="005E03EE" w:rsidRDefault="00022689" w:rsidP="005F107D">
      <w:pPr>
        <w:widowControl w:val="0"/>
        <w:spacing w:line="360" w:lineRule="auto"/>
        <w:ind w:firstLine="720"/>
        <w:jc w:val="both"/>
        <w:rPr>
          <w:lang w:val="az-Latn-AZ"/>
        </w:rPr>
      </w:pPr>
      <w:r>
        <w:t xml:space="preserve">Экспедиционный этап складывается из организации и проведения экспедиции по ранее разработанному плану, основная цель которой - установление на местности зарослей, пригодных для фактических заготовок лекарственных растений, а также получение конкретных цифровых данных, необходимых для расчетов величин запасов и возможных ежегодных заготовок. </w:t>
      </w:r>
    </w:p>
    <w:p w:rsidR="00820D5A" w:rsidRPr="003E00C0" w:rsidRDefault="004B067D" w:rsidP="003E00C0">
      <w:pPr>
        <w:widowControl w:val="0"/>
        <w:spacing w:line="360" w:lineRule="auto"/>
        <w:ind w:firstLine="720"/>
        <w:jc w:val="both"/>
      </w:pPr>
      <w:r w:rsidRPr="009D1197">
        <w:rPr>
          <w:lang w:val="az-Latn-AZ"/>
        </w:rPr>
        <w:t>Камеральн</w:t>
      </w:r>
      <w:r w:rsidR="009D1197" w:rsidRPr="009D1197">
        <w:rPr>
          <w:lang w:val="az-Latn-AZ"/>
        </w:rPr>
        <w:t>ый</w:t>
      </w:r>
      <w:r w:rsidRPr="004B067D">
        <w:rPr>
          <w:lang w:val="az-Latn-AZ"/>
        </w:rPr>
        <w:t xml:space="preserve"> этап </w:t>
      </w:r>
      <w:r w:rsidR="009D1197" w:rsidRPr="009D1197">
        <w:rPr>
          <w:lang w:val="az-Latn-AZ"/>
        </w:rPr>
        <w:t>включает</w:t>
      </w:r>
      <w:r w:rsidRPr="004B067D">
        <w:rPr>
          <w:lang w:val="az-Latn-AZ"/>
        </w:rPr>
        <w:t xml:space="preserve"> расчет</w:t>
      </w:r>
      <w:r w:rsidR="009D1197" w:rsidRPr="009D1197">
        <w:rPr>
          <w:lang w:val="az-Latn-AZ"/>
        </w:rPr>
        <w:t xml:space="preserve">ы </w:t>
      </w:r>
      <w:r w:rsidRPr="004B067D">
        <w:rPr>
          <w:lang w:val="az-Latn-AZ"/>
        </w:rPr>
        <w:t xml:space="preserve"> запасов сырья и определение </w:t>
      </w:r>
      <w:r w:rsidR="009D1197" w:rsidRPr="009D1197">
        <w:rPr>
          <w:lang w:val="az-Latn-AZ"/>
        </w:rPr>
        <w:t>ежегодного о</w:t>
      </w:r>
      <w:proofErr w:type="spellStart"/>
      <w:r w:rsidR="009D1197">
        <w:t>бъема</w:t>
      </w:r>
      <w:proofErr w:type="spellEnd"/>
      <w:r w:rsidR="009D1197">
        <w:t xml:space="preserve"> заготовок</w:t>
      </w:r>
      <w:r w:rsidRPr="004B067D">
        <w:rPr>
          <w:lang w:val="az-Latn-AZ"/>
        </w:rPr>
        <w:t xml:space="preserve">. </w:t>
      </w:r>
      <w:r w:rsidR="00B2040C" w:rsidRPr="00B2040C">
        <w:rPr>
          <w:lang w:val="az-Latn-AZ"/>
        </w:rPr>
        <w:t xml:space="preserve">На этом этапе также осуществляется картирование запасов лекарственных растений. </w:t>
      </w:r>
      <w:r w:rsidR="00E52FB0" w:rsidRPr="005E03EE">
        <w:rPr>
          <w:lang w:val="az-Latn-AZ"/>
        </w:rPr>
        <w:t xml:space="preserve">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  <w:rPr>
          <w:b/>
          <w:lang w:val="az-Latn-AZ"/>
        </w:rPr>
      </w:pPr>
      <w:r w:rsidRPr="003B324E">
        <w:rPr>
          <w:b/>
          <w:lang w:val="az-Latn-AZ"/>
        </w:rPr>
        <w:t xml:space="preserve">Основные понятия и термины, используемые в ресурсоведении лекарственных растений. </w:t>
      </w:r>
    </w:p>
    <w:p w:rsidR="00A0367A" w:rsidRPr="00802F02" w:rsidRDefault="00A0367A" w:rsidP="00A0367A">
      <w:pPr>
        <w:spacing w:line="360" w:lineRule="auto"/>
        <w:jc w:val="both"/>
      </w:pPr>
      <w:proofErr w:type="gramStart"/>
      <w:r w:rsidRPr="00802F02">
        <w:rPr>
          <w:bCs/>
        </w:rPr>
        <w:t>Биологический запас</w:t>
      </w:r>
      <w:r w:rsidRPr="00802F02">
        <w:t xml:space="preserve"> — величина сырьевой </w:t>
      </w:r>
      <w:proofErr w:type="spellStart"/>
      <w:r w:rsidRPr="00802F02">
        <w:t>фитомассы</w:t>
      </w:r>
      <w:proofErr w:type="spellEnd"/>
      <w:r w:rsidRPr="00802F02">
        <w:t>, об</w:t>
      </w:r>
      <w:r w:rsidRPr="00802F02">
        <w:softHyphen/>
        <w:t>разованная всеми экземплярами дан</w:t>
      </w:r>
      <w:r w:rsidRPr="00802F02">
        <w:softHyphen/>
        <w:t>ного вида на любых участках — как пригодных, так и не пригод</w:t>
      </w:r>
      <w:r w:rsidRPr="00802F02">
        <w:softHyphen/>
        <w:t>ных для заготовки.</w:t>
      </w:r>
      <w:proofErr w:type="gramEnd"/>
    </w:p>
    <w:p w:rsidR="00A0367A" w:rsidRPr="00802F02" w:rsidRDefault="00A0367A" w:rsidP="00A0367A">
      <w:pPr>
        <w:widowControl w:val="0"/>
        <w:spacing w:line="360" w:lineRule="auto"/>
        <w:jc w:val="both"/>
      </w:pPr>
      <w:r w:rsidRPr="00802F02">
        <w:t>В</w:t>
      </w:r>
      <w:r>
        <w:t>озможная ежегодная заготовка</w:t>
      </w:r>
      <w:r w:rsidRPr="00802F02">
        <w:t xml:space="preserve"> – количество сырья, которое можно заготавливать ежегодно на данной территории без ущерба для сырьевой базы. Определяется как частное от деления величины эксплуатационного запаса сырья на всех участках заготовки на оборот заготовки. </w:t>
      </w:r>
    </w:p>
    <w:p w:rsidR="00A0367A" w:rsidRPr="00802F02" w:rsidRDefault="00137572" w:rsidP="00A0367A">
      <w:pPr>
        <w:widowControl w:val="0"/>
        <w:spacing w:line="360" w:lineRule="auto"/>
        <w:ind w:firstLine="720"/>
        <w:jc w:val="both"/>
      </w:pPr>
      <w:r>
        <w:t>Заросль</w:t>
      </w:r>
      <w:proofErr w:type="gramStart"/>
      <w:r>
        <w:t xml:space="preserve"> -– </w:t>
      </w:r>
      <w:proofErr w:type="gramEnd"/>
      <w:r>
        <w:t>совокупность особей одного вида, произрастающих в растительном сообществе на участке, пригодном для проведения промысловой заготовки.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r w:rsidRPr="00802F02">
        <w:t xml:space="preserve">Ключевой участок – это площадь, которая служит эталоном данного типа угодий по сырьевым запасам лекарственного растения.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r w:rsidRPr="00802F02">
        <w:t xml:space="preserve">Модельный экземпляр – среднестатистический по массе экземпляр или побег, используемый в качестве счетной единицы для определения плотности запаса сырья конкретной заросли или ключевого участка. </w:t>
      </w:r>
    </w:p>
    <w:p w:rsidR="00A0367A" w:rsidRPr="00A557A0" w:rsidRDefault="00A0367A" w:rsidP="00A0367A">
      <w:pPr>
        <w:spacing w:line="360" w:lineRule="auto"/>
      </w:pPr>
      <w:r w:rsidRPr="00A557A0">
        <w:rPr>
          <w:bCs/>
        </w:rPr>
        <w:t>Оборот заготовки</w:t>
      </w:r>
      <w:r w:rsidRPr="00A557A0">
        <w:t xml:space="preserve"> — период, включающий год заготовки и число лет, необходимых для восстановления запасов сырья.</w:t>
      </w:r>
    </w:p>
    <w:p w:rsidR="00A0367A" w:rsidRPr="00802F02" w:rsidRDefault="00A0367A" w:rsidP="00A0367A">
      <w:pPr>
        <w:widowControl w:val="0"/>
        <w:spacing w:line="360" w:lineRule="auto"/>
        <w:jc w:val="both"/>
      </w:pPr>
      <w:r w:rsidRPr="00802F02">
        <w:t xml:space="preserve">Популяция – совокупность особей вида, свободно скрещивающихся между собой, произрастающих в данном фитоценозе и занимающих определенную территорию.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  <w:rPr>
          <w:i/>
        </w:rPr>
      </w:pPr>
      <w:proofErr w:type="gramStart"/>
      <w:r w:rsidRPr="00802F02">
        <w:t xml:space="preserve">Потенциально-продуктивное угодье – совокупность зарослей или промысловых массивов одного вида на однородной территории, где возможны организация и проведение заготовок лекарственного растительного сырья. </w:t>
      </w:r>
      <w:proofErr w:type="gramEnd"/>
    </w:p>
    <w:p w:rsidR="00A0367A" w:rsidRPr="008C47AC" w:rsidRDefault="00A0367A" w:rsidP="00A0367A">
      <w:pPr>
        <w:widowControl w:val="0"/>
        <w:spacing w:line="360" w:lineRule="auto"/>
        <w:ind w:firstLine="720"/>
        <w:jc w:val="both"/>
      </w:pPr>
      <w:r w:rsidRPr="008C47AC">
        <w:rPr>
          <w:spacing w:val="2"/>
          <w:shd w:val="clear" w:color="auto" w:fill="FFFFFF"/>
        </w:rPr>
        <w:lastRenderedPageBreak/>
        <w:t>Проективное покрытие - процент площади, занятой проекцией надземных органов изучаемого вида.</w:t>
      </w:r>
    </w:p>
    <w:p w:rsidR="00A0367A" w:rsidRPr="008C47AC" w:rsidRDefault="00A0367A" w:rsidP="00A0367A">
      <w:pPr>
        <w:widowControl w:val="0"/>
        <w:spacing w:line="360" w:lineRule="auto"/>
        <w:ind w:firstLine="720"/>
        <w:jc w:val="both"/>
      </w:pPr>
      <w:r w:rsidRPr="008C47AC">
        <w:rPr>
          <w:spacing w:val="2"/>
          <w:shd w:val="clear" w:color="auto" w:fill="FFFFFF"/>
        </w:rPr>
        <w:t xml:space="preserve">Промысловый массив - несколько близко расположенных зарослей (популяций) изучаемого вида, пригодных для организации заготовок.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r>
        <w:t>Товарные экземпляры – взрослые, неповрежденные экземпляры, подлежащие сбору. В их число не входят особи, оставляемые для семенного или вегетативного возобновления.</w:t>
      </w:r>
      <w:r w:rsidRPr="00802F02">
        <w:t xml:space="preserve">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proofErr w:type="spellStart"/>
      <w:r w:rsidRPr="00802F02">
        <w:t>Трансекта</w:t>
      </w:r>
      <w:proofErr w:type="spellEnd"/>
      <w:r w:rsidRPr="00802F02">
        <w:t xml:space="preserve"> – прямоугольная площадка шириной 1-2 м, закладываемая вдоль маршрутного хода, на которой проводится подсчет численности и плотности запаса сырья растений.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r>
        <w:t>Плотность запаса сырья (урожайность) – средняя величина сырьевой части растения, полученная с единицы площади заросли. Выражается в единицах массы на единицу площади (г/м</w:t>
      </w:r>
      <w:proofErr w:type="gramStart"/>
      <w:r>
        <w:t>2</w:t>
      </w:r>
      <w:proofErr w:type="gramEnd"/>
      <w:r>
        <w:t xml:space="preserve"> , кг/га, т/га).</w:t>
      </w:r>
      <w:r w:rsidRPr="00802F02">
        <w:t xml:space="preserve">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r w:rsidRPr="00802F02">
        <w:t>Учетные площадки – участки размером от 0,25 до 100 м</w:t>
      </w:r>
      <w:proofErr w:type="gramStart"/>
      <w:r w:rsidRPr="00802F02">
        <w:t>2</w:t>
      </w:r>
      <w:proofErr w:type="gramEnd"/>
      <w:r w:rsidRPr="00802F02">
        <w:t xml:space="preserve"> , заложенные в пределах заросли или промыслового массива для подсчета численности, проективного покрытия или плотности запаса сырья изучаемого растения. </w:t>
      </w:r>
    </w:p>
    <w:p w:rsidR="00A0367A" w:rsidRPr="00802F02" w:rsidRDefault="00A0367A" w:rsidP="00A0367A">
      <w:pPr>
        <w:widowControl w:val="0"/>
        <w:spacing w:line="360" w:lineRule="auto"/>
        <w:ind w:firstLine="720"/>
        <w:jc w:val="both"/>
      </w:pPr>
      <w:proofErr w:type="spellStart"/>
      <w:r w:rsidRPr="00802F02">
        <w:t>Ценопопуляция</w:t>
      </w:r>
      <w:proofErr w:type="spellEnd"/>
      <w:r w:rsidRPr="00802F02">
        <w:t xml:space="preserve"> – популяция или ее часть, ограниченная одним фитоценозом. </w:t>
      </w:r>
    </w:p>
    <w:p w:rsidR="00A0367A" w:rsidRPr="0093515F" w:rsidRDefault="00A0367A" w:rsidP="00A0367A">
      <w:pPr>
        <w:widowControl w:val="0"/>
        <w:spacing w:line="360" w:lineRule="auto"/>
        <w:ind w:firstLine="720"/>
        <w:jc w:val="both"/>
        <w:rPr>
          <w:color w:val="424242"/>
          <w:shd w:val="clear" w:color="auto" w:fill="FFFFFF"/>
        </w:rPr>
      </w:pPr>
      <w:r w:rsidRPr="006F4C87">
        <w:rPr>
          <w:iCs/>
          <w:shd w:val="clear" w:color="auto" w:fill="FFFFFF"/>
        </w:rPr>
        <w:t>Эксплуатационный запас — </w:t>
      </w:r>
      <w:r w:rsidRPr="006F4C87">
        <w:rPr>
          <w:shd w:val="clear" w:color="auto" w:fill="FFFFFF"/>
        </w:rPr>
        <w:t xml:space="preserve">величина сырьевой </w:t>
      </w:r>
      <w:proofErr w:type="spellStart"/>
      <w:r w:rsidRPr="006F4C87">
        <w:rPr>
          <w:shd w:val="clear" w:color="auto" w:fill="FFFFFF"/>
        </w:rPr>
        <w:t>фитомас</w:t>
      </w:r>
      <w:r w:rsidRPr="006F4C87">
        <w:rPr>
          <w:shd w:val="clear" w:color="auto" w:fill="FFFFFF"/>
        </w:rPr>
        <w:softHyphen/>
        <w:t>сы</w:t>
      </w:r>
      <w:proofErr w:type="spellEnd"/>
      <w:r w:rsidRPr="006F4C87">
        <w:rPr>
          <w:shd w:val="clear" w:color="auto" w:fill="FFFFFF"/>
        </w:rPr>
        <w:t xml:space="preserve">, </w:t>
      </w:r>
      <w:proofErr w:type="gramStart"/>
      <w:r w:rsidRPr="006F4C87">
        <w:rPr>
          <w:shd w:val="clear" w:color="auto" w:fill="FFFFFF"/>
        </w:rPr>
        <w:t>образованной</w:t>
      </w:r>
      <w:proofErr w:type="gramEnd"/>
      <w:r w:rsidRPr="006F4C87">
        <w:rPr>
          <w:shd w:val="clear" w:color="auto" w:fill="FFFFFF"/>
        </w:rPr>
        <w:t xml:space="preserve"> товарными экземплярами на участках</w:t>
      </w:r>
      <w:r w:rsidRPr="0093515F">
        <w:rPr>
          <w:color w:val="424242"/>
          <w:shd w:val="clear" w:color="auto" w:fill="FFFFFF"/>
        </w:rPr>
        <w:t xml:space="preserve">. </w:t>
      </w:r>
    </w:p>
    <w:p w:rsidR="00A0367A" w:rsidRDefault="00A0367A" w:rsidP="00A0367A">
      <w:pPr>
        <w:widowControl w:val="0"/>
        <w:spacing w:line="360" w:lineRule="auto"/>
        <w:ind w:firstLine="720"/>
        <w:jc w:val="both"/>
        <w:rPr>
          <w:b/>
          <w:lang w:val="az-Latn-AZ"/>
        </w:rPr>
      </w:pPr>
    </w:p>
    <w:p w:rsidR="00A0367A" w:rsidRDefault="0020197F" w:rsidP="00A0367A">
      <w:pPr>
        <w:widowControl w:val="0"/>
        <w:spacing w:line="360" w:lineRule="auto"/>
        <w:ind w:firstLine="720"/>
        <w:jc w:val="both"/>
        <w:rPr>
          <w:b/>
          <w:lang w:val="az-Latn-AZ"/>
        </w:rPr>
      </w:pPr>
      <w:r w:rsidRPr="0020197F">
        <w:rPr>
          <w:b/>
          <w:lang w:val="az-Latn-AZ"/>
        </w:rPr>
        <w:t xml:space="preserve">Методы определения запаса </w:t>
      </w:r>
      <w:r w:rsidR="00914295">
        <w:rPr>
          <w:b/>
        </w:rPr>
        <w:t>лекарственного растительного сырья</w:t>
      </w:r>
      <w:r w:rsidRPr="0020197F">
        <w:rPr>
          <w:b/>
          <w:lang w:val="az-Latn-AZ"/>
        </w:rPr>
        <w:t xml:space="preserve"> </w:t>
      </w:r>
    </w:p>
    <w:p w:rsidR="00A0367A" w:rsidRPr="00AD1BCB" w:rsidRDefault="00C161B4" w:rsidP="00AD1BCB">
      <w:pPr>
        <w:pStyle w:val="af7"/>
        <w:spacing w:before="0" w:beforeAutospacing="0" w:after="0" w:afterAutospacing="0" w:line="360" w:lineRule="auto"/>
        <w:jc w:val="both"/>
        <w:rPr>
          <w:lang w:val="az-Latn-AZ"/>
        </w:rPr>
      </w:pPr>
      <w:r w:rsidRPr="00FE626C">
        <w:rPr>
          <w:spacing w:val="2"/>
          <w:lang w:val="az-Cyrl-AZ"/>
        </w:rPr>
        <w:t>Запас сырья лекарственных растени</w:t>
      </w:r>
      <w:proofErr w:type="spellStart"/>
      <w:r w:rsidRPr="00FE626C">
        <w:rPr>
          <w:spacing w:val="2"/>
        </w:rPr>
        <w:t>й</w:t>
      </w:r>
      <w:proofErr w:type="spellEnd"/>
      <w:r w:rsidRPr="00FE626C">
        <w:rPr>
          <w:spacing w:val="2"/>
        </w:rPr>
        <w:t xml:space="preserve"> можно определить 2 путями</w:t>
      </w:r>
      <w:r w:rsidR="00A0367A" w:rsidRPr="00FE626C">
        <w:rPr>
          <w:spacing w:val="2"/>
          <w:lang w:val="az-Latn-AZ"/>
        </w:rPr>
        <w:t>:</w:t>
      </w:r>
      <w:r w:rsidR="00A0367A" w:rsidRPr="00FE626C">
        <w:rPr>
          <w:spacing w:val="2"/>
          <w:lang w:val="az-Cyrl-AZ"/>
        </w:rPr>
        <w:t xml:space="preserve"> </w:t>
      </w:r>
      <w:r w:rsidR="00A0367A" w:rsidRPr="00FE626C">
        <w:rPr>
          <w:lang w:val="az-Latn-AZ"/>
        </w:rPr>
        <w:t>1)    Определение запасов на конкретных зарослях;</w:t>
      </w:r>
      <w:r w:rsidR="00A0367A" w:rsidRPr="00FE626C">
        <w:rPr>
          <w:lang w:val="az-Cyrl-AZ"/>
        </w:rPr>
        <w:t xml:space="preserve"> </w:t>
      </w:r>
      <w:r w:rsidR="00A0367A" w:rsidRPr="00FE626C">
        <w:t>2)    Определить запас сырья на некоторых характерных областях  и на основании полученных данных определить запасы растительного сырья на территории района или области.</w:t>
      </w:r>
      <w:r w:rsidR="00A0367A" w:rsidRPr="005E03EE">
        <w:rPr>
          <w:spacing w:val="2"/>
          <w:lang w:val="az-Latn-AZ"/>
        </w:rPr>
        <w:t xml:space="preserve"> </w:t>
      </w:r>
    </w:p>
    <w:p w:rsidR="00AD1BCB" w:rsidRDefault="00BC793F" w:rsidP="00A0367A">
      <w:pPr>
        <w:widowControl w:val="0"/>
        <w:spacing w:line="360" w:lineRule="auto"/>
        <w:ind w:firstLine="720"/>
        <w:jc w:val="both"/>
        <w:rPr>
          <w:i/>
          <w:spacing w:val="2"/>
        </w:rPr>
      </w:pPr>
      <w:r w:rsidRPr="00BC793F">
        <w:rPr>
          <w:lang w:val="az-Latn-AZ"/>
        </w:rPr>
        <w:t xml:space="preserve">Выбор метода оценки запасов лекарственного растительного сырья зависит от задач работ, </w:t>
      </w:r>
      <w:r w:rsidRPr="00E118AB">
        <w:rPr>
          <w:lang w:val="az-Latn-AZ"/>
        </w:rPr>
        <w:t>наличия картографических материалов, биологических, географических и экологических особенностей изучаемых видов.</w:t>
      </w:r>
      <w:r w:rsidR="00507CBB" w:rsidRPr="00E118AB">
        <w:t xml:space="preserve"> </w:t>
      </w:r>
      <w:r w:rsidR="00507CBB" w:rsidRPr="00E118AB">
        <w:rPr>
          <w:lang w:val="az-Latn-AZ"/>
        </w:rPr>
        <w:t xml:space="preserve">Если заготовка лекарственного растительного сырья осуществляется в определенном </w:t>
      </w:r>
      <w:r w:rsidR="00507CBB" w:rsidRPr="00E118AB">
        <w:t>районе</w:t>
      </w:r>
      <w:r w:rsidR="00507CBB" w:rsidRPr="00E118AB">
        <w:rPr>
          <w:lang w:val="az-Latn-AZ"/>
        </w:rPr>
        <w:t xml:space="preserve"> или </w:t>
      </w:r>
      <w:r w:rsidR="00507CBB" w:rsidRPr="00E118AB">
        <w:t>области</w:t>
      </w:r>
      <w:r w:rsidR="00507CBB" w:rsidRPr="00E118AB">
        <w:rPr>
          <w:lang w:val="az-Latn-AZ"/>
        </w:rPr>
        <w:t xml:space="preserve">, а сырье </w:t>
      </w:r>
      <w:r w:rsidR="00507CBB" w:rsidRPr="00E118AB">
        <w:t>методом бригады</w:t>
      </w:r>
      <w:r w:rsidR="00507CBB" w:rsidRPr="00E118AB">
        <w:rPr>
          <w:lang w:val="az-Latn-AZ"/>
        </w:rPr>
        <w:t>, то запас сырья должен определяться методом 1</w:t>
      </w:r>
      <w:r w:rsidR="00507CBB" w:rsidRPr="00E118AB">
        <w:t xml:space="preserve">.  </w:t>
      </w:r>
      <w:r w:rsidR="00507CBB" w:rsidRPr="00E118AB">
        <w:rPr>
          <w:lang w:val="az-Latn-AZ"/>
        </w:rPr>
        <w:t xml:space="preserve"> </w:t>
      </w:r>
      <w:r w:rsidR="00A52524" w:rsidRPr="00E118AB">
        <w:rPr>
          <w:lang w:val="az-Latn-AZ"/>
        </w:rPr>
        <w:t>Как правило, 2-й метод используется для определения запасов сырья в очень крупных административно-географических районах (например, в провинциях, автономных респ</w:t>
      </w:r>
      <w:r w:rsidR="00E24DA8" w:rsidRPr="00E118AB">
        <w:rPr>
          <w:lang w:val="az-Latn-AZ"/>
        </w:rPr>
        <w:t>убликах). Более выгодно определи</w:t>
      </w:r>
      <w:r w:rsidR="00A52524" w:rsidRPr="00E118AB">
        <w:rPr>
          <w:lang w:val="az-Latn-AZ"/>
        </w:rPr>
        <w:t>ть сырьевой запас растений, которые имеют определен</w:t>
      </w:r>
      <w:r w:rsidR="00E24DA8" w:rsidRPr="00E118AB">
        <w:rPr>
          <w:lang w:val="az-Latn-AZ"/>
        </w:rPr>
        <w:t xml:space="preserve">ный тип растительности и преобладают на пастбищах, </w:t>
      </w:r>
      <w:r w:rsidR="00A52524" w:rsidRPr="00E118AB">
        <w:rPr>
          <w:lang w:val="az-Latn-AZ"/>
        </w:rPr>
        <w:t xml:space="preserve"> урожайность  и богатство котор</w:t>
      </w:r>
      <w:r w:rsidR="00E24DA8" w:rsidRPr="00E118AB">
        <w:rPr>
          <w:lang w:val="az-Latn-AZ"/>
        </w:rPr>
        <w:t>ых</w:t>
      </w:r>
      <w:r w:rsidR="00A52524" w:rsidRPr="00E118AB">
        <w:rPr>
          <w:lang w:val="az-Latn-AZ"/>
        </w:rPr>
        <w:t xml:space="preserve"> меня</w:t>
      </w:r>
      <w:r w:rsidR="00E24DA8" w:rsidRPr="00E118AB">
        <w:rPr>
          <w:lang w:val="az-Latn-AZ"/>
        </w:rPr>
        <w:t>ю</w:t>
      </w:r>
      <w:r w:rsidR="00A52524" w:rsidRPr="00E118AB">
        <w:rPr>
          <w:lang w:val="az-Latn-AZ"/>
        </w:rPr>
        <w:t>тся</w:t>
      </w:r>
      <w:r w:rsidR="00E24DA8" w:rsidRPr="00E118AB">
        <w:rPr>
          <w:lang w:val="az-Latn-AZ"/>
        </w:rPr>
        <w:t xml:space="preserve"> на протяжении многих лет</w:t>
      </w:r>
      <w:r w:rsidR="00A52524" w:rsidRPr="00E118AB">
        <w:rPr>
          <w:lang w:val="az-Latn-AZ"/>
        </w:rPr>
        <w:t xml:space="preserve"> незначительно</w:t>
      </w:r>
      <w:r w:rsidR="00E118AB" w:rsidRPr="00E118AB">
        <w:rPr>
          <w:lang w:val="az-Latn-AZ"/>
        </w:rPr>
        <w:t>.</w:t>
      </w:r>
      <w:r w:rsidR="00E118AB" w:rsidRPr="00E118AB">
        <w:t xml:space="preserve"> </w:t>
      </w:r>
      <w:r w:rsidR="00E118AB" w:rsidRPr="00E118AB">
        <w:rPr>
          <w:spacing w:val="2"/>
          <w:shd w:val="clear" w:color="auto" w:fill="FFFFFF"/>
        </w:rPr>
        <w:t xml:space="preserve"> Местонахождение зарослей можно </w:t>
      </w:r>
      <w:r w:rsidR="00E118AB" w:rsidRPr="00E118AB">
        <w:rPr>
          <w:spacing w:val="2"/>
          <w:shd w:val="clear" w:color="auto" w:fill="FFFFFF"/>
        </w:rPr>
        <w:lastRenderedPageBreak/>
        <w:t>установить путем опроса лесников, заготовителей и местного населения с последующим их уточнением на местности</w:t>
      </w:r>
      <w:r w:rsidR="00E118AB" w:rsidRPr="00E118AB">
        <w:rPr>
          <w:spacing w:val="2"/>
          <w:lang w:val="az-Latn-AZ"/>
        </w:rPr>
        <w:t xml:space="preserve">, </w:t>
      </w:r>
      <w:r w:rsidR="00E118AB" w:rsidRPr="00E118AB">
        <w:rPr>
          <w:spacing w:val="2"/>
        </w:rPr>
        <w:t xml:space="preserve">топографических карт, </w:t>
      </w:r>
      <w:r w:rsidR="00E118AB" w:rsidRPr="00E118AB">
        <w:rPr>
          <w:spacing w:val="2"/>
          <w:lang w:val="az-Latn-AZ"/>
        </w:rPr>
        <w:t xml:space="preserve">а также </w:t>
      </w:r>
      <w:r w:rsidR="00E118AB" w:rsidRPr="00E118AB">
        <w:rPr>
          <w:spacing w:val="2"/>
        </w:rPr>
        <w:t xml:space="preserve">с помощью </w:t>
      </w:r>
      <w:r w:rsidR="00E118AB" w:rsidRPr="00E118AB">
        <w:rPr>
          <w:spacing w:val="2"/>
          <w:lang w:val="az-Latn-AZ"/>
        </w:rPr>
        <w:t>материал</w:t>
      </w:r>
      <w:proofErr w:type="spellStart"/>
      <w:r w:rsidR="00E118AB" w:rsidRPr="00E118AB">
        <w:rPr>
          <w:spacing w:val="2"/>
        </w:rPr>
        <w:t>ов</w:t>
      </w:r>
      <w:proofErr w:type="spellEnd"/>
      <w:r w:rsidR="00E118AB" w:rsidRPr="00E118AB">
        <w:rPr>
          <w:spacing w:val="2"/>
          <w:lang w:val="az-Latn-AZ"/>
        </w:rPr>
        <w:t xml:space="preserve"> </w:t>
      </w:r>
      <w:r w:rsidR="00E118AB" w:rsidRPr="00E118AB">
        <w:rPr>
          <w:spacing w:val="2"/>
        </w:rPr>
        <w:t>Фонда гербария</w:t>
      </w:r>
      <w:r w:rsidR="00E118AB" w:rsidRPr="00E118AB">
        <w:rPr>
          <w:spacing w:val="2"/>
          <w:lang w:val="az-Latn-AZ"/>
        </w:rPr>
        <w:t xml:space="preserve"> </w:t>
      </w:r>
      <w:r w:rsidR="00E118AB" w:rsidRPr="00E118AB">
        <w:rPr>
          <w:spacing w:val="2"/>
        </w:rPr>
        <w:t>Института ботаники</w:t>
      </w:r>
      <w:r w:rsidR="00E118AB" w:rsidRPr="00E118AB">
        <w:rPr>
          <w:spacing w:val="2"/>
          <w:lang w:val="az-Latn-AZ"/>
        </w:rPr>
        <w:t xml:space="preserve"> Национальной академии наук Азербайджана</w:t>
      </w:r>
      <w:r w:rsidR="00E118AB" w:rsidRPr="00E118AB">
        <w:rPr>
          <w:spacing w:val="2"/>
        </w:rPr>
        <w:t>.</w:t>
      </w:r>
      <w:r w:rsidR="00E118AB">
        <w:rPr>
          <w:spacing w:val="2"/>
        </w:rPr>
        <w:t xml:space="preserve"> </w:t>
      </w:r>
      <w:r w:rsidR="00E118AB" w:rsidRPr="00E118AB">
        <w:rPr>
          <w:spacing w:val="2"/>
          <w:highlight w:val="yellow"/>
          <w:lang w:val="az-Latn-AZ"/>
        </w:rPr>
        <w:t xml:space="preserve"> </w:t>
      </w:r>
      <w:r w:rsidR="00AD1BCB" w:rsidRPr="00AD1BCB">
        <w:rPr>
          <w:i/>
          <w:spacing w:val="2"/>
          <w:lang w:val="az-Latn-AZ"/>
        </w:rPr>
        <w:t xml:space="preserve">Определение запасов сырья на конкретных зарослях </w:t>
      </w:r>
    </w:p>
    <w:p w:rsidR="00A0367A" w:rsidRPr="008B62BB" w:rsidRDefault="00663395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 w:rsidRPr="008B62BB">
        <w:rPr>
          <w:spacing w:val="2"/>
        </w:rPr>
        <w:t xml:space="preserve">Определение запасов сырья этим методом дает очень хорошие результаты. </w:t>
      </w:r>
      <w:r w:rsidR="003C2DF1" w:rsidRPr="008B62BB">
        <w:rPr>
          <w:spacing w:val="2"/>
          <w:shd w:val="clear" w:color="auto" w:fill="FFFFFF"/>
        </w:rPr>
        <w:t>Однако сведения, полученные таким методом, быстро устаревают</w:t>
      </w:r>
      <w:r w:rsidR="003C2DF1" w:rsidRPr="008B62BB">
        <w:rPr>
          <w:spacing w:val="2"/>
        </w:rPr>
        <w:t xml:space="preserve">. </w:t>
      </w:r>
      <w:r w:rsidR="003C2DF1" w:rsidRPr="008B62BB">
        <w:rPr>
          <w:spacing w:val="2"/>
          <w:shd w:val="clear" w:color="auto" w:fill="FFFFFF"/>
          <w:lang w:val="az-Latn-AZ"/>
        </w:rPr>
        <w:t>Так как выявленные несколько лет тому назад заросли могут быть распаханы, заняты под строительство и т.п.</w:t>
      </w:r>
      <w:r w:rsidR="00A0367A" w:rsidRPr="008B62BB">
        <w:rPr>
          <w:spacing w:val="2"/>
          <w:lang w:val="az-Latn-AZ"/>
        </w:rPr>
        <w:t xml:space="preserve">. </w:t>
      </w:r>
      <w:r w:rsidR="008B62BB" w:rsidRPr="008B62BB">
        <w:rPr>
          <w:spacing w:val="2"/>
          <w:shd w:val="clear" w:color="auto" w:fill="FFFFFF"/>
          <w:lang w:val="az-Latn-AZ"/>
        </w:rPr>
        <w:t>Поэтому при использовании указанного метода ресурсные обследования через несколько лет необходимо повторять.</w:t>
      </w:r>
      <w:r w:rsidR="008B62BB" w:rsidRPr="008B62BB">
        <w:rPr>
          <w:spacing w:val="2"/>
          <w:shd w:val="clear" w:color="auto" w:fill="FFFFFF"/>
        </w:rPr>
        <w:t xml:space="preserve"> </w:t>
      </w:r>
    </w:p>
    <w:p w:rsidR="00484969" w:rsidRDefault="005C412A" w:rsidP="00A0367A">
      <w:pPr>
        <w:widowControl w:val="0"/>
        <w:spacing w:line="360" w:lineRule="auto"/>
        <w:ind w:firstLine="720"/>
        <w:jc w:val="both"/>
        <w:rPr>
          <w:spacing w:val="2"/>
        </w:rPr>
      </w:pPr>
      <w:r w:rsidRPr="005C412A">
        <w:rPr>
          <w:spacing w:val="2"/>
          <w:lang w:val="az-Latn-AZ"/>
        </w:rPr>
        <w:t>Конкретные заросли</w:t>
      </w:r>
      <w:r w:rsidR="00A0367A" w:rsidRPr="006F4C87">
        <w:rPr>
          <w:spacing w:val="2"/>
          <w:lang w:val="az-Latn-AZ"/>
        </w:rPr>
        <w:t xml:space="preserve"> устанавлиявают </w:t>
      </w:r>
      <w:r w:rsidRPr="005C412A">
        <w:rPr>
          <w:spacing w:val="2"/>
          <w:lang w:val="az-Latn-AZ"/>
        </w:rPr>
        <w:t>по</w:t>
      </w:r>
      <w:r>
        <w:rPr>
          <w:spacing w:val="2"/>
          <w:lang w:val="az-Latn-AZ"/>
        </w:rPr>
        <w:t xml:space="preserve"> топографически</w:t>
      </w:r>
      <w:r w:rsidRPr="005C412A">
        <w:rPr>
          <w:spacing w:val="2"/>
          <w:lang w:val="az-Latn-AZ"/>
        </w:rPr>
        <w:t>м</w:t>
      </w:r>
      <w:r w:rsidR="00A0367A" w:rsidRPr="006F4C87">
        <w:rPr>
          <w:spacing w:val="2"/>
          <w:lang w:val="az-Latn-AZ"/>
        </w:rPr>
        <w:t xml:space="preserve"> карт</w:t>
      </w:r>
      <w:r w:rsidRPr="005C412A">
        <w:rPr>
          <w:spacing w:val="2"/>
          <w:lang w:val="az-Latn-AZ"/>
        </w:rPr>
        <w:t>ам</w:t>
      </w:r>
      <w:r>
        <w:rPr>
          <w:spacing w:val="2"/>
        </w:rPr>
        <w:t xml:space="preserve">. Напр., </w:t>
      </w:r>
      <w:r w:rsidR="00A0367A" w:rsidRPr="006F4C87">
        <w:rPr>
          <w:spacing w:val="2"/>
          <w:lang w:val="az-Latn-AZ"/>
        </w:rPr>
        <w:t xml:space="preserve"> </w:t>
      </w:r>
      <w:proofErr w:type="gramStart"/>
      <w:r>
        <w:rPr>
          <w:spacing w:val="2"/>
        </w:rPr>
        <w:t>обыкновенны</w:t>
      </w:r>
      <w:proofErr w:type="gramEnd"/>
      <w:r>
        <w:rPr>
          <w:spacing w:val="2"/>
        </w:rPr>
        <w:t xml:space="preserve"> чабрец растет на слонах гор, </w:t>
      </w:r>
      <w:r w:rsidR="00484969">
        <w:rPr>
          <w:spacing w:val="2"/>
        </w:rPr>
        <w:t xml:space="preserve">в </w:t>
      </w:r>
      <w:r>
        <w:rPr>
          <w:spacing w:val="2"/>
        </w:rPr>
        <w:t xml:space="preserve">лесах и лугах. </w:t>
      </w:r>
    </w:p>
    <w:p w:rsidR="00A0367A" w:rsidRPr="001A1722" w:rsidRDefault="001A1722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 w:rsidRPr="001A1722">
        <w:rPr>
          <w:spacing w:val="2"/>
          <w:shd w:val="clear" w:color="auto" w:fill="FFFFFF"/>
        </w:rPr>
        <w:t>Для определения запаса лекарственного сырья необходимо знать две величины - площадь заросли и ее урожайность (плотность запаса сырья).</w:t>
      </w:r>
      <w:r w:rsidRPr="001A1722">
        <w:rPr>
          <w:spacing w:val="2"/>
          <w:lang w:val="az-Latn-AZ"/>
        </w:rPr>
        <w:t xml:space="preserve"> </w:t>
      </w:r>
      <w:r w:rsidR="00A0367A" w:rsidRPr="001A1722">
        <w:rPr>
          <w:spacing w:val="2"/>
          <w:lang w:val="az-Latn-AZ"/>
        </w:rPr>
        <w:t xml:space="preserve"> </w:t>
      </w:r>
    </w:p>
    <w:p w:rsidR="00742DB8" w:rsidRPr="00742DB8" w:rsidRDefault="00742DB8" w:rsidP="00A0367A">
      <w:pPr>
        <w:widowControl w:val="0"/>
        <w:spacing w:line="360" w:lineRule="auto"/>
        <w:ind w:firstLine="720"/>
        <w:jc w:val="both"/>
        <w:rPr>
          <w:i/>
          <w:spacing w:val="2"/>
          <w:lang w:val="az-Latn-AZ"/>
        </w:rPr>
      </w:pPr>
      <w:r w:rsidRPr="00742DB8">
        <w:rPr>
          <w:i/>
          <w:spacing w:val="2"/>
          <w:lang w:val="az-Latn-AZ"/>
        </w:rPr>
        <w:t xml:space="preserve">Определение площади зарослей </w:t>
      </w:r>
    </w:p>
    <w:p w:rsidR="00A0367A" w:rsidRDefault="00630A45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 w:rsidRPr="00630A45">
        <w:rPr>
          <w:spacing w:val="2"/>
          <w:lang w:val="az-Latn-AZ"/>
        </w:rPr>
        <w:t>Определение площади зарослей в значительной степени зависит от распространения дикорастущих растений</w:t>
      </w:r>
      <w:r>
        <w:rPr>
          <w:spacing w:val="2"/>
        </w:rPr>
        <w:t xml:space="preserve">. </w:t>
      </w:r>
      <w:r w:rsidR="00742DB8" w:rsidRPr="00003E5A">
        <w:rPr>
          <w:spacing w:val="2"/>
          <w:shd w:val="clear" w:color="auto" w:fill="FFFFFF"/>
          <w:lang w:val="az-Latn-AZ"/>
        </w:rPr>
        <w:t>Площадь заросли определяют, приравнивая ее очертания к какой-либо геометрической фигуре (прямоугольнику, квадрату, трапеции, кругу и т.д.)</w:t>
      </w:r>
      <w:r w:rsidR="00742DB8" w:rsidRPr="00003E5A">
        <w:rPr>
          <w:spacing w:val="2"/>
          <w:lang w:val="az-Latn-AZ"/>
        </w:rPr>
        <w:t xml:space="preserve"> </w:t>
      </w:r>
      <w:r w:rsidR="00742DB8" w:rsidRPr="00003E5A">
        <w:rPr>
          <w:spacing w:val="2"/>
          <w:shd w:val="clear" w:color="auto" w:fill="FFFFFF"/>
          <w:lang w:val="az-Latn-AZ"/>
        </w:rPr>
        <w:t>и измеряют параметры (длину, ширину, диаметр и т.д.)</w:t>
      </w:r>
      <w:r w:rsidR="00742DB8" w:rsidRPr="00003E5A">
        <w:rPr>
          <w:spacing w:val="2"/>
          <w:lang w:val="az-Latn-AZ"/>
        </w:rPr>
        <w:t>.</w:t>
      </w:r>
      <w:r w:rsidR="00742DB8" w:rsidRPr="00003E5A">
        <w:rPr>
          <w:spacing w:val="2"/>
        </w:rPr>
        <w:t xml:space="preserve"> </w:t>
      </w:r>
      <w:r w:rsidR="00003E5A" w:rsidRPr="00003E5A">
        <w:rPr>
          <w:spacing w:val="2"/>
          <w:shd w:val="clear" w:color="auto" w:fill="FFFFFF"/>
        </w:rPr>
        <w:t xml:space="preserve">В тех случаях, когда популяции изучаемого вида располагаются неравномерно, </w:t>
      </w:r>
      <w:proofErr w:type="gramStart"/>
      <w:r w:rsidR="00003E5A" w:rsidRPr="00003E5A">
        <w:rPr>
          <w:spacing w:val="2"/>
          <w:shd w:val="clear" w:color="auto" w:fill="FFFFFF"/>
        </w:rPr>
        <w:t>образуют отдельные пятна в пределах растительного сообщества сначала определяют</w:t>
      </w:r>
      <w:proofErr w:type="gramEnd"/>
      <w:r w:rsidR="00003E5A" w:rsidRPr="00003E5A">
        <w:rPr>
          <w:spacing w:val="2"/>
          <w:shd w:val="clear" w:color="auto" w:fill="FFFFFF"/>
        </w:rPr>
        <w:t xml:space="preserve"> площадь всего участка, на котором встречается изучаемый вид, а затем - процент площади этой поймы, занятой изучаемым видом.</w:t>
      </w:r>
      <w:r w:rsidR="00003E5A" w:rsidRPr="00003E5A">
        <w:rPr>
          <w:spacing w:val="2"/>
          <w:lang w:val="az-Latn-AZ"/>
        </w:rPr>
        <w:t xml:space="preserve"> </w:t>
      </w:r>
      <w:r w:rsidR="00003E5A" w:rsidRPr="00003E5A">
        <w:rPr>
          <w:spacing w:val="2"/>
          <w:shd w:val="clear" w:color="auto" w:fill="FFFFFF"/>
        </w:rPr>
        <w:t>Для этого пересекают параллельными и перпендикулярными маршрутными ходами, разбивая их на отрезки, а в пределах каждого такого отрезка подсчитывают число шагов. Суммируя показатели, полученные на всех отрезках маршрутного хода, вычисляют процент площади, занятой популяциями изучаемого вида, а затем их общую площадь.  При этом необходимо учесть, что таким образом определяют процент площади, занятой популяциями изучаемого вида.</w:t>
      </w:r>
      <w:r w:rsidR="00003E5A"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 </w:t>
      </w:r>
      <w:r w:rsidR="00003E5A" w:rsidRPr="005E03EE">
        <w:rPr>
          <w:spacing w:val="2"/>
          <w:lang w:val="az-Latn-AZ"/>
        </w:rPr>
        <w:t xml:space="preserve"> </w:t>
      </w:r>
    </w:p>
    <w:p w:rsidR="00A0367A" w:rsidRPr="001E6B4C" w:rsidRDefault="008B2692" w:rsidP="00A0367A">
      <w:pPr>
        <w:widowControl w:val="0"/>
        <w:spacing w:line="360" w:lineRule="auto"/>
        <w:ind w:firstLine="720"/>
        <w:jc w:val="both"/>
        <w:rPr>
          <w:i/>
          <w:spacing w:val="2"/>
        </w:rPr>
      </w:pPr>
      <w:r w:rsidRPr="001E6B4C">
        <w:rPr>
          <w:i/>
          <w:spacing w:val="2"/>
        </w:rPr>
        <w:t>Определение урожайности.</w:t>
      </w:r>
    </w:p>
    <w:p w:rsidR="00A0367A" w:rsidRPr="001E6B4C" w:rsidRDefault="00A0367A" w:rsidP="00A0367A">
      <w:pPr>
        <w:widowControl w:val="0"/>
        <w:spacing w:line="360" w:lineRule="auto"/>
        <w:ind w:firstLine="720"/>
        <w:jc w:val="both"/>
        <w:rPr>
          <w:spacing w:val="2"/>
        </w:rPr>
      </w:pPr>
      <w:r w:rsidRPr="001E6B4C">
        <w:rPr>
          <w:spacing w:val="2"/>
          <w:lang w:val="az-Cyrl-AZ"/>
        </w:rPr>
        <w:t>Определение</w:t>
      </w:r>
      <w:r w:rsidRPr="001E6B4C">
        <w:rPr>
          <w:spacing w:val="2"/>
          <w:lang w:val="az-Latn-AZ"/>
        </w:rPr>
        <w:t xml:space="preserve"> урожайности лекарственного растительного сырья осуществляется с помощь</w:t>
      </w:r>
      <w:proofErr w:type="spellStart"/>
      <w:r w:rsidRPr="001E6B4C">
        <w:rPr>
          <w:spacing w:val="2"/>
        </w:rPr>
        <w:t>ю</w:t>
      </w:r>
      <w:proofErr w:type="spellEnd"/>
      <w:r w:rsidRPr="001E6B4C">
        <w:rPr>
          <w:spacing w:val="2"/>
          <w:lang w:val="az-Latn-AZ"/>
        </w:rPr>
        <w:t xml:space="preserve"> 3 методов</w:t>
      </w:r>
      <w:r w:rsidRPr="001E6B4C">
        <w:rPr>
          <w:spacing w:val="2"/>
        </w:rPr>
        <w:t>.</w:t>
      </w:r>
    </w:p>
    <w:p w:rsidR="00A0367A" w:rsidRPr="001E6B4C" w:rsidRDefault="00A0367A" w:rsidP="00A0367A">
      <w:pPr>
        <w:pStyle w:val="af7"/>
        <w:spacing w:before="136" w:beforeAutospacing="0" w:after="136" w:afterAutospacing="0" w:line="360" w:lineRule="auto"/>
        <w:ind w:left="136" w:right="136"/>
        <w:jc w:val="both"/>
        <w:rPr>
          <w:iCs/>
          <w:shd w:val="clear" w:color="auto" w:fill="FFFFFF"/>
        </w:rPr>
      </w:pPr>
      <w:r w:rsidRPr="001E6B4C">
        <w:rPr>
          <w:spacing w:val="2"/>
          <w:lang w:val="az-Latn-AZ"/>
        </w:rPr>
        <w:t xml:space="preserve">1. </w:t>
      </w:r>
      <w:r w:rsidRPr="001E6B4C">
        <w:rPr>
          <w:spacing w:val="2"/>
        </w:rPr>
        <w:t>Метод использования учетных площадок</w:t>
      </w:r>
      <w:r w:rsidRPr="001E6B4C">
        <w:rPr>
          <w:spacing w:val="2"/>
          <w:lang w:val="az-Latn-AZ"/>
        </w:rPr>
        <w:t xml:space="preserve">. </w:t>
      </w:r>
      <w:r w:rsidRPr="001E6B4C">
        <w:rPr>
          <w:iCs/>
          <w:shd w:val="clear" w:color="auto" w:fill="FFFFFF"/>
        </w:rPr>
        <w:t>Учетная площадка — участок от 0,25 до 10 м</w:t>
      </w:r>
      <w:proofErr w:type="gramStart"/>
      <w:r w:rsidRPr="001E6B4C">
        <w:rPr>
          <w:iCs/>
          <w:shd w:val="clear" w:color="auto" w:fill="FFFFFF"/>
        </w:rPr>
        <w:t>2</w:t>
      </w:r>
      <w:proofErr w:type="gramEnd"/>
      <w:r w:rsidRPr="001E6B4C">
        <w:rPr>
          <w:iCs/>
          <w:shd w:val="clear" w:color="auto" w:fill="FFFFFF"/>
        </w:rPr>
        <w:t>, заложенный в пределах промысловой заросли или массива для определения массы сырья, числен</w:t>
      </w:r>
      <w:r w:rsidRPr="001E6B4C">
        <w:rPr>
          <w:iCs/>
          <w:shd w:val="clear" w:color="auto" w:fill="FFFFFF"/>
        </w:rPr>
        <w:softHyphen/>
        <w:t>ности растений или учета проективного покрытия.</w:t>
      </w:r>
    </w:p>
    <w:p w:rsidR="00A0367A" w:rsidRPr="001E6B4C" w:rsidRDefault="00A0367A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 w:rsidRPr="001E6B4C">
        <w:rPr>
          <w:spacing w:val="2"/>
          <w:shd w:val="clear" w:color="auto" w:fill="FFFFFF"/>
        </w:rPr>
        <w:t xml:space="preserve">Для некрупных травянистых и кустарничковых растений, у которых в качестве </w:t>
      </w:r>
      <w:r w:rsidRPr="001E6B4C">
        <w:rPr>
          <w:spacing w:val="2"/>
          <w:shd w:val="clear" w:color="auto" w:fill="FFFFFF"/>
        </w:rPr>
        <w:lastRenderedPageBreak/>
        <w:t>сырья используют надземные органы (ландыш майский, брусника, бессмертник и др.) урожайность определяют на учетных площадках.</w:t>
      </w:r>
      <w:r w:rsidRPr="001E6B4C">
        <w:rPr>
          <w:spacing w:val="2"/>
          <w:lang w:val="az-Latn-AZ"/>
        </w:rPr>
        <w:t xml:space="preserve"> Этот метод очень прост. Однако трудоемок, и результаты полученные этим методом на определенной области нельзя применить на другие област</w:t>
      </w:r>
      <w:r w:rsidRPr="001E6B4C">
        <w:rPr>
          <w:spacing w:val="2"/>
        </w:rPr>
        <w:t xml:space="preserve">и. </w:t>
      </w:r>
      <w:r w:rsidRPr="001E6B4C">
        <w:rPr>
          <w:spacing w:val="2"/>
          <w:lang w:val="az-Latn-AZ"/>
        </w:rPr>
        <w:t xml:space="preserve">  </w:t>
      </w:r>
      <w:r w:rsidR="00FB6712" w:rsidRPr="001E6B4C">
        <w:rPr>
          <w:spacing w:val="2"/>
          <w:lang w:val="az-Latn-AZ"/>
        </w:rPr>
        <w:t>В первую очередь</w:t>
      </w:r>
      <w:r w:rsidR="008C2755" w:rsidRPr="001E6B4C">
        <w:rPr>
          <w:spacing w:val="2"/>
          <w:lang w:val="az-Latn-AZ"/>
        </w:rPr>
        <w:t xml:space="preserve"> </w:t>
      </w:r>
      <w:r w:rsidR="00FB6712" w:rsidRPr="001E6B4C">
        <w:rPr>
          <w:spacing w:val="2"/>
          <w:lang w:val="az-Latn-AZ"/>
        </w:rPr>
        <w:t xml:space="preserve"> </w:t>
      </w:r>
      <w:r w:rsidR="00BE7E64" w:rsidRPr="001E6B4C">
        <w:rPr>
          <w:spacing w:val="2"/>
          <w:lang w:val="az-Latn-AZ"/>
        </w:rPr>
        <w:t xml:space="preserve">закладывают несколько учетных площадок. Учетные площадки следует закладывать </w:t>
      </w:r>
      <w:r w:rsidR="00BE7E64" w:rsidRPr="001E6B4C">
        <w:rPr>
          <w:spacing w:val="2"/>
        </w:rPr>
        <w:t>в нескольких</w:t>
      </w:r>
      <w:r w:rsidR="00BE7E64" w:rsidRPr="001E6B4C">
        <w:rPr>
          <w:spacing w:val="2"/>
          <w:lang w:val="az-Latn-AZ"/>
        </w:rPr>
        <w:t xml:space="preserve"> местах на всей территории распространения растения</w:t>
      </w:r>
      <w:r w:rsidR="00BE7E64" w:rsidRPr="001E6B4C">
        <w:rPr>
          <w:spacing w:val="2"/>
        </w:rPr>
        <w:t xml:space="preserve">. </w:t>
      </w:r>
    </w:p>
    <w:p w:rsidR="00A0367A" w:rsidRPr="00C86C00" w:rsidRDefault="00313EE2" w:rsidP="00C86C00">
      <w:pPr>
        <w:pStyle w:val="af7"/>
        <w:spacing w:line="360" w:lineRule="auto"/>
        <w:ind w:firstLine="204"/>
        <w:jc w:val="both"/>
        <w:rPr>
          <w:color w:val="000000"/>
          <w:shd w:val="clear" w:color="auto" w:fill="FFFFFF"/>
        </w:rPr>
      </w:pPr>
      <w:r>
        <w:rPr>
          <w:spacing w:val="2"/>
          <w:lang w:val="az-Cyrl-AZ"/>
        </w:rPr>
        <w:t>У</w:t>
      </w:r>
      <w:r w:rsidRPr="00313EE2">
        <w:rPr>
          <w:spacing w:val="2"/>
          <w:lang w:val="az-Latn-AZ"/>
        </w:rPr>
        <w:t xml:space="preserve">рожайность сырья проще </w:t>
      </w:r>
      <w:r>
        <w:rPr>
          <w:spacing w:val="2"/>
          <w:lang w:val="az-Cyrl-AZ"/>
        </w:rPr>
        <w:t xml:space="preserve">всего </w:t>
      </w:r>
      <w:r w:rsidRPr="00313EE2">
        <w:rPr>
          <w:spacing w:val="2"/>
          <w:lang w:val="az-Latn-AZ"/>
        </w:rPr>
        <w:t>определ</w:t>
      </w:r>
      <w:r>
        <w:rPr>
          <w:spacing w:val="2"/>
        </w:rPr>
        <w:t>я</w:t>
      </w:r>
      <w:r w:rsidRPr="00313EE2">
        <w:rPr>
          <w:spacing w:val="2"/>
          <w:lang w:val="az-Latn-AZ"/>
        </w:rPr>
        <w:t>ть на учетных площадках</w:t>
      </w:r>
      <w:r>
        <w:rPr>
          <w:spacing w:val="2"/>
        </w:rPr>
        <w:t>.</w:t>
      </w:r>
      <w:r w:rsidR="00EE5988">
        <w:rPr>
          <w:spacing w:val="2"/>
        </w:rPr>
        <w:t xml:space="preserve"> </w:t>
      </w:r>
      <w:r w:rsidR="0008295C">
        <w:rPr>
          <w:spacing w:val="2"/>
        </w:rPr>
        <w:t>Размер</w:t>
      </w:r>
      <w:r w:rsidR="00EE5988">
        <w:rPr>
          <w:spacing w:val="2"/>
        </w:rPr>
        <w:t xml:space="preserve">  площадок шалфея, ландыша майского, полыни горького, пустырника сердечного, бессмертника песчаного и др. </w:t>
      </w:r>
      <w:r w:rsidR="0008295C">
        <w:rPr>
          <w:spacing w:val="2"/>
        </w:rPr>
        <w:t xml:space="preserve">составляет </w:t>
      </w:r>
      <w:r w:rsidR="00EE5988">
        <w:rPr>
          <w:spacing w:val="2"/>
        </w:rPr>
        <w:t>1 м</w:t>
      </w:r>
      <w:proofErr w:type="gramStart"/>
      <w:r w:rsidR="00EE5988">
        <w:rPr>
          <w:spacing w:val="2"/>
        </w:rPr>
        <w:t>2</w:t>
      </w:r>
      <w:proofErr w:type="gramEnd"/>
      <w:r w:rsidR="00EE5988">
        <w:rPr>
          <w:spacing w:val="2"/>
        </w:rPr>
        <w:t xml:space="preserve">.  </w:t>
      </w:r>
      <w:r w:rsidR="0008295C">
        <w:rPr>
          <w:spacing w:val="2"/>
        </w:rPr>
        <w:t xml:space="preserve">Для определения урожайности </w:t>
      </w:r>
      <w:proofErr w:type="spellStart"/>
      <w:r w:rsidR="0008295C">
        <w:rPr>
          <w:spacing w:val="2"/>
        </w:rPr>
        <w:t>кустраников</w:t>
      </w:r>
      <w:proofErr w:type="spellEnd"/>
      <w:r w:rsidR="0008295C">
        <w:rPr>
          <w:spacing w:val="2"/>
        </w:rPr>
        <w:t xml:space="preserve"> (малина обыкновенная, различные виды шиповника, калина обыкновенная и др.) следует закладывать площадки размером 10 м</w:t>
      </w:r>
      <w:proofErr w:type="gramStart"/>
      <w:r w:rsidR="0008295C">
        <w:rPr>
          <w:spacing w:val="2"/>
        </w:rPr>
        <w:t>2</w:t>
      </w:r>
      <w:proofErr w:type="gramEnd"/>
      <w:r w:rsidR="0008295C">
        <w:rPr>
          <w:spacing w:val="2"/>
        </w:rPr>
        <w:t xml:space="preserve">, для крупных кустарников и небольших деревьев (рябина обыкновенная,   крушина слабительная и др.) – 10-100 м2. </w:t>
      </w:r>
      <w:r w:rsidR="00B553A4" w:rsidRPr="00C86C00">
        <w:t>Достаточным размером площадки можно признать такой, при котором на ней помещается не менее 5 взрослых экземпляров изучаемого вида.</w:t>
      </w:r>
      <w:r w:rsidR="00A0367A" w:rsidRPr="00C86C00">
        <w:rPr>
          <w:spacing w:val="2"/>
          <w:lang w:val="az-Latn-AZ"/>
        </w:rPr>
        <w:t xml:space="preserve"> </w:t>
      </w:r>
      <w:bookmarkStart w:id="0" w:name="982"/>
      <w:r w:rsidR="00C86C00" w:rsidRPr="00C86C00">
        <w:rPr>
          <w:color w:val="000000"/>
          <w:shd w:val="clear" w:color="auto" w:fill="FFFFFF"/>
        </w:rPr>
        <w:t>Форма площадки может быть в виде прямоугольника, квадрата или круга. На заросли учетные площадки закладывают равномерно на ходах через 3, 5, 10 или 20 шагов</w:t>
      </w:r>
      <w:bookmarkEnd w:id="0"/>
      <w:r w:rsidR="00C86C00">
        <w:rPr>
          <w:color w:val="000000"/>
          <w:shd w:val="clear" w:color="auto" w:fill="FFFFFF"/>
        </w:rPr>
        <w:t xml:space="preserve">. </w:t>
      </w:r>
      <w:r w:rsidR="00A0367A" w:rsidRPr="00AA6B4F">
        <w:rPr>
          <w:color w:val="000000"/>
        </w:rPr>
        <w:t>Для господствующих в травостое видов при относительно равномерном их распределении обычно достаточно заложить 15—25 площадок, при меньшем обилии и неравномерном распределении число это возрастает до 50.</w:t>
      </w:r>
      <w:r w:rsidR="00A0367A" w:rsidRPr="00AA6B4F">
        <w:rPr>
          <w:spacing w:val="2"/>
          <w:lang w:val="az-Latn-AZ"/>
        </w:rPr>
        <w:t xml:space="preserve"> </w:t>
      </w:r>
    </w:p>
    <w:p w:rsidR="00A0367A" w:rsidRDefault="00A0367A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 w:rsidRPr="00AA6B4F">
        <w:rPr>
          <w:spacing w:val="2"/>
          <w:shd w:val="clear" w:color="auto" w:fill="FFFFFF"/>
        </w:rPr>
        <w:t>Число учетных площадок должно быть достаточным, чтобы при статистической обработке материала ошибка средней арифметической составляла не более 15 % от самого среднего арифметического</w:t>
      </w:r>
      <w:r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>. </w:t>
      </w:r>
      <w:r w:rsidRPr="005E03EE">
        <w:rPr>
          <w:spacing w:val="2"/>
          <w:lang w:val="az-Latn-AZ"/>
        </w:rPr>
        <w:t xml:space="preserve"> </w:t>
      </w:r>
      <w:r w:rsidRPr="007E1B47">
        <w:rPr>
          <w:spacing w:val="2"/>
          <w:shd w:val="clear" w:color="auto" w:fill="FFFFFF"/>
          <w:lang w:val="az-Latn-AZ"/>
        </w:rPr>
        <w:t>Для травянистых растений закладывают учетные площадки размером 1м2, для кустарников малого и среднего размера – 10 м2,  для крупных кустарников и мелких древесных растений – от 10 до 100 м</w:t>
      </w:r>
      <w:r w:rsidRPr="007E1B47">
        <w:rPr>
          <w:spacing w:val="2"/>
          <w:shd w:val="clear" w:color="auto" w:fill="FFFFFF"/>
        </w:rPr>
        <w:t>2</w:t>
      </w:r>
      <w:r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. </w:t>
      </w:r>
      <w:r w:rsidRPr="00F328D2"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  <w:lang w:val="az-Latn-AZ"/>
        </w:rPr>
        <w:t>.</w:t>
      </w:r>
      <w:r w:rsidRPr="005E03EE">
        <w:rPr>
          <w:spacing w:val="2"/>
          <w:lang w:val="az-Latn-AZ"/>
        </w:rPr>
        <w:t xml:space="preserve"> </w:t>
      </w:r>
      <w:r w:rsidRPr="00D72E4A">
        <w:rPr>
          <w:lang w:val="az-Latn-AZ"/>
        </w:rPr>
        <w:t xml:space="preserve">После закладки учетных площадок на каждой из них собирают всю сырьевую фитомассу в соответствии с </w:t>
      </w:r>
      <w:r w:rsidRPr="00416DEF">
        <w:rPr>
          <w:lang w:val="az-Latn-AZ"/>
        </w:rPr>
        <w:t xml:space="preserve">рекомендациями по сбору данного вида и </w:t>
      </w:r>
      <w:r>
        <w:t xml:space="preserve">сразу же </w:t>
      </w:r>
      <w:r w:rsidRPr="00416DEF">
        <w:rPr>
          <w:lang w:val="az-Latn-AZ"/>
        </w:rPr>
        <w:t>взвеши</w:t>
      </w:r>
      <w:r>
        <w:rPr>
          <w:lang w:val="az-Latn-AZ"/>
        </w:rPr>
        <w:t>вается с точностью до ±5%</w:t>
      </w:r>
      <w:r>
        <w:t xml:space="preserve">. </w:t>
      </w:r>
      <w:r w:rsidRPr="00D72E4A">
        <w:rPr>
          <w:lang w:val="az-Latn-AZ"/>
        </w:rPr>
        <w:t xml:space="preserve"> </w:t>
      </w:r>
      <w:r>
        <w:rPr>
          <w:lang w:val="az-Latn-AZ"/>
        </w:rPr>
        <w:t>Не подлежат сбору</w:t>
      </w:r>
      <w:r w:rsidRPr="00416DEF">
        <w:rPr>
          <w:lang w:val="az-Latn-AZ"/>
        </w:rPr>
        <w:t xml:space="preserve"> ювенильные или поврежденные экземпляры растений.  </w:t>
      </w:r>
      <w:r w:rsidR="00121243" w:rsidRPr="00121243">
        <w:rPr>
          <w:lang w:val="az-Latn-AZ"/>
        </w:rPr>
        <w:t xml:space="preserve">Сбор сырья следует проводить в сухую погоду. </w:t>
      </w:r>
      <w:r w:rsidRPr="005B6730">
        <w:rPr>
          <w:spacing w:val="2"/>
          <w:lang w:val="az-Latn-AZ"/>
        </w:rPr>
        <w:t xml:space="preserve">В первую очередь необходимо заложить 15 площадок. </w:t>
      </w:r>
      <w:r w:rsidR="008C3668" w:rsidRPr="008C3668">
        <w:rPr>
          <w:spacing w:val="2"/>
          <w:lang w:val="az-Latn-AZ"/>
        </w:rPr>
        <w:t>Р</w:t>
      </w:r>
      <w:r w:rsidR="008C3668">
        <w:rPr>
          <w:spacing w:val="2"/>
          <w:lang w:val="az-Latn-AZ"/>
        </w:rPr>
        <w:t>езультаты, полученные на каждо</w:t>
      </w:r>
      <w:proofErr w:type="spellStart"/>
      <w:r w:rsidR="008C3668">
        <w:rPr>
          <w:spacing w:val="2"/>
        </w:rPr>
        <w:t>й</w:t>
      </w:r>
      <w:proofErr w:type="spellEnd"/>
      <w:r w:rsidR="008C3668">
        <w:rPr>
          <w:spacing w:val="2"/>
        </w:rPr>
        <w:t xml:space="preserve"> площадке</w:t>
      </w:r>
      <w:r w:rsidR="008C3668" w:rsidRPr="008C3668">
        <w:rPr>
          <w:spacing w:val="2"/>
          <w:lang w:val="az-Latn-AZ"/>
        </w:rPr>
        <w:t xml:space="preserve">, </w:t>
      </w:r>
      <w:r w:rsidR="008C3668">
        <w:rPr>
          <w:spacing w:val="2"/>
        </w:rPr>
        <w:t>отмечается</w:t>
      </w:r>
      <w:r w:rsidR="008C3668" w:rsidRPr="008C3668">
        <w:rPr>
          <w:spacing w:val="2"/>
          <w:lang w:val="az-Latn-AZ"/>
        </w:rPr>
        <w:t xml:space="preserve"> отдельно. </w:t>
      </w:r>
      <w:r w:rsidRPr="00CF06C6">
        <w:rPr>
          <w:color w:val="000000"/>
          <w:shd w:val="clear" w:color="auto" w:fill="FFFFFF"/>
          <w:lang w:val="az-Latn-AZ"/>
        </w:rPr>
        <w:t>Ми</w:t>
      </w:r>
      <w:r w:rsidRPr="00CF06C6">
        <w:rPr>
          <w:color w:val="000000"/>
          <w:shd w:val="clear" w:color="auto" w:fill="FFFFFF"/>
          <w:lang w:val="az-Latn-AZ"/>
        </w:rPr>
        <w:softHyphen/>
        <w:t>нимальное и максимальное количество фитомассы, собранной с 1 площадки, различается не больше, чем в 5—7 раз, можно огра</w:t>
      </w:r>
      <w:r w:rsidRPr="00CF06C6">
        <w:rPr>
          <w:color w:val="000000"/>
          <w:shd w:val="clear" w:color="auto" w:fill="FFFFFF"/>
          <w:lang w:val="az-Latn-AZ"/>
        </w:rPr>
        <w:softHyphen/>
        <w:t>ничиться этим числом площадок.</w:t>
      </w:r>
      <w:r w:rsidRPr="005E03EE">
        <w:rPr>
          <w:spacing w:val="2"/>
          <w:lang w:val="az-Latn-AZ"/>
        </w:rPr>
        <w:t xml:space="preserve"> </w:t>
      </w:r>
      <w:r w:rsidRPr="00416DEF">
        <w:rPr>
          <w:lang w:val="az-Latn-AZ"/>
        </w:rPr>
        <w:t xml:space="preserve">При большой разнице </w:t>
      </w:r>
      <w:r w:rsidRPr="00EB693C">
        <w:rPr>
          <w:lang w:val="az-Latn-AZ"/>
        </w:rPr>
        <w:t xml:space="preserve">необходимо заложить дополнительные  площадки. </w:t>
      </w:r>
      <w:r w:rsidR="00EB693C" w:rsidRPr="00EB693C">
        <w:rPr>
          <w:shd w:val="clear" w:color="auto" w:fill="FFFFFF"/>
          <w:lang w:val="az-Latn-AZ"/>
        </w:rPr>
        <w:t>Результат по каждой площадке записывают отдельно</w:t>
      </w:r>
      <w:r w:rsidR="00EB693C" w:rsidRPr="00EB693C">
        <w:rPr>
          <w:rFonts w:ascii="Arial" w:hAnsi="Arial" w:cs="Arial"/>
          <w:color w:val="000000"/>
          <w:sz w:val="18"/>
          <w:szCs w:val="18"/>
          <w:shd w:val="clear" w:color="auto" w:fill="FFFFFF"/>
          <w:lang w:val="az-Latn-AZ"/>
        </w:rPr>
        <w:t xml:space="preserve">. </w:t>
      </w:r>
      <w:r w:rsidRPr="009575FC">
        <w:rPr>
          <w:spacing w:val="2"/>
          <w:lang w:val="az-Latn-AZ"/>
        </w:rPr>
        <w:t xml:space="preserve">Ошибка средней арифметической должна составлять не более </w:t>
      </w:r>
      <w:r w:rsidRPr="009575FC">
        <w:rPr>
          <w:spacing w:val="2"/>
          <w:lang w:val="az-Latn-AZ"/>
        </w:rPr>
        <w:lastRenderedPageBreak/>
        <w:t xml:space="preserve">15%. </w:t>
      </w:r>
    </w:p>
    <w:p w:rsidR="00A0367A" w:rsidRPr="00914FF2" w:rsidRDefault="00A0367A" w:rsidP="00A0367A">
      <w:pPr>
        <w:pStyle w:val="af7"/>
        <w:spacing w:line="360" w:lineRule="auto"/>
        <w:jc w:val="both"/>
      </w:pPr>
      <w:r w:rsidRPr="005E03EE">
        <w:rPr>
          <w:spacing w:val="2"/>
          <w:lang w:val="az-Latn-AZ"/>
        </w:rPr>
        <w:t>2</w:t>
      </w:r>
      <w:r w:rsidRPr="004D194B">
        <w:rPr>
          <w:spacing w:val="2"/>
          <w:lang w:val="az-Latn-AZ"/>
        </w:rPr>
        <w:t xml:space="preserve">. </w:t>
      </w:r>
      <w:r w:rsidRPr="004D194B">
        <w:rPr>
          <w:spacing w:val="2"/>
        </w:rPr>
        <w:t>Способ модельных экземпляров.</w:t>
      </w:r>
      <w:r w:rsidRPr="004D194B">
        <w:rPr>
          <w:spacing w:val="2"/>
          <w:lang w:val="az-Latn-AZ"/>
        </w:rPr>
        <w:t xml:space="preserve"> </w:t>
      </w:r>
      <w:proofErr w:type="gramStart"/>
      <w:r w:rsidRPr="004D194B">
        <w:t>Под термином «модельный экземпляр» подразумевается среднестатистический по массе товарный экземпляр (или иногда побег) лекарственного растения, определенный для конкретной промысловой заросли массива.</w:t>
      </w:r>
      <w:r w:rsidRPr="004D194B">
        <w:rPr>
          <w:spacing w:val="2"/>
          <w:lang w:val="az-Latn-AZ"/>
        </w:rPr>
        <w:t xml:space="preserve">. </w:t>
      </w:r>
      <w:r w:rsidRPr="004D194B">
        <w:rPr>
          <w:spacing w:val="2"/>
          <w:shd w:val="clear" w:color="auto" w:fill="FFFFFF"/>
        </w:rPr>
        <w:t>При оценке урожайности подземных органов или при работе с крупными растениями, в первую очередь с деревьями и кустарниками, для которых надо закладывать учетные площадки используют этот метод.. </w:t>
      </w:r>
      <w:r w:rsidRPr="004D194B">
        <w:rPr>
          <w:lang w:val="az-Latn-AZ"/>
        </w:rPr>
        <w:t xml:space="preserve"> </w:t>
      </w:r>
      <w:r w:rsidRPr="004D194B">
        <w:rPr>
          <w:spacing w:val="2"/>
          <w:shd w:val="clear" w:color="auto" w:fill="FFFFFF"/>
        </w:rPr>
        <w:t>Для них надо закладывать учетные площадки очень большого размера, этот способ трудоемок</w:t>
      </w:r>
      <w:proofErr w:type="gramEnd"/>
      <w:r w:rsidRPr="004D194B">
        <w:rPr>
          <w:spacing w:val="2"/>
          <w:shd w:val="clear" w:color="auto" w:fill="FFFFFF"/>
        </w:rPr>
        <w:t>.</w:t>
      </w:r>
      <w:r w:rsidRPr="004D194B">
        <w:rPr>
          <w:lang w:val="az-Latn-AZ"/>
        </w:rPr>
        <w:t xml:space="preserve"> </w:t>
      </w:r>
      <w:r w:rsidRPr="004D194B">
        <w:rPr>
          <w:spacing w:val="2"/>
          <w:shd w:val="clear" w:color="auto" w:fill="FFFFFF"/>
        </w:rPr>
        <w:t>При оценке урожайности по модельным экземплярам необходимо установить два показателя - численность товарных экземпляров (побегов) на единицу площади и среднюю массу сырья, получаемую с одного экземпляра (побега).</w:t>
      </w:r>
      <w:r w:rsidRPr="004D194B">
        <w:rPr>
          <w:lang w:val="az-Latn-AZ"/>
        </w:rPr>
        <w:t xml:space="preserve"> И</w:t>
      </w:r>
      <w:r w:rsidRPr="004D194B">
        <w:rPr>
          <w:spacing w:val="2"/>
          <w:shd w:val="clear" w:color="auto" w:fill="FFFFFF"/>
          <w:lang w:val="az-Latn-AZ"/>
        </w:rPr>
        <w:t>спользовать как счетную единицу побег удобно в тех случаях, когда</w:t>
      </w:r>
      <w:r w:rsidRPr="006721F6">
        <w:rPr>
          <w:spacing w:val="2"/>
          <w:shd w:val="clear" w:color="auto" w:fill="FFFFFF"/>
          <w:lang w:val="az-Latn-AZ"/>
        </w:rPr>
        <w:t xml:space="preserve"> границы экземпляра трудно определить или же когда сбор сырья с целого экземпляра очень трудоемок</w:t>
      </w:r>
      <w:r w:rsidRPr="006721F6">
        <w:rPr>
          <w:spacing w:val="2"/>
          <w:shd w:val="clear" w:color="auto" w:fill="FFFFFF"/>
        </w:rPr>
        <w:t>.</w:t>
      </w:r>
      <w:r w:rsidRPr="006721F6">
        <w:rPr>
          <w:lang w:val="az-Latn-AZ"/>
        </w:rPr>
        <w:t xml:space="preserve"> </w:t>
      </w:r>
      <w:r w:rsidRPr="006721F6">
        <w:t>П</w:t>
      </w:r>
      <w:r w:rsidRPr="006721F6">
        <w:rPr>
          <w:spacing w:val="2"/>
          <w:shd w:val="clear" w:color="auto" w:fill="FFFFFF"/>
          <w:lang w:val="az-Latn-AZ"/>
        </w:rPr>
        <w:t>одсчет численности экземпляров проводят на учетных площадках размером от 0,25 до 10 кв</w:t>
      </w:r>
      <w:proofErr w:type="gramStart"/>
      <w:r w:rsidRPr="006721F6">
        <w:rPr>
          <w:spacing w:val="2"/>
          <w:shd w:val="clear" w:color="auto" w:fill="FFFFFF"/>
          <w:lang w:val="az-Latn-AZ"/>
        </w:rPr>
        <w:t>.м</w:t>
      </w:r>
      <w:proofErr w:type="gramEnd"/>
      <w:r w:rsidRPr="006721F6">
        <w:rPr>
          <w:spacing w:val="2"/>
          <w:shd w:val="clear" w:color="auto" w:fill="FFFFFF"/>
          <w:lang w:val="az-Latn-AZ"/>
        </w:rPr>
        <w:t>, заложенных равномерно в пределах заросли или же на маршрутных ходах.</w:t>
      </w:r>
      <w:r w:rsidRPr="006721F6">
        <w:rPr>
          <w:lang w:val="az-Latn-AZ"/>
        </w:rPr>
        <w:t xml:space="preserve"> </w:t>
      </w:r>
      <w:r>
        <w:t>О</w:t>
      </w:r>
      <w:r w:rsidRPr="006721F6">
        <w:rPr>
          <w:lang w:val="az-Latn-AZ"/>
        </w:rPr>
        <w:t xml:space="preserve">пределение численности экземпляров и величины их сырьевой фитомассы 20 необходимо проводить с точностью до 10%. </w:t>
      </w:r>
      <w:r w:rsidRPr="006721F6">
        <w:rPr>
          <w:spacing w:val="2"/>
          <w:shd w:val="clear" w:color="auto" w:fill="FFFFFF"/>
        </w:rPr>
        <w:t> Если численность экземпляров невелика (на 1 кв</w:t>
      </w:r>
      <w:proofErr w:type="gramStart"/>
      <w:r w:rsidRPr="006721F6">
        <w:rPr>
          <w:spacing w:val="2"/>
          <w:shd w:val="clear" w:color="auto" w:fill="FFFFFF"/>
        </w:rPr>
        <w:t>.м</w:t>
      </w:r>
      <w:proofErr w:type="gramEnd"/>
      <w:r w:rsidRPr="006721F6">
        <w:rPr>
          <w:spacing w:val="2"/>
          <w:shd w:val="clear" w:color="auto" w:fill="FFFFFF"/>
        </w:rPr>
        <w:t xml:space="preserve"> приходится в среднем меньше 1 экз.), подсчитывать ее лучше всего на маршрутных ходах.</w:t>
      </w:r>
      <w:r w:rsidRPr="006721F6">
        <w:rPr>
          <w:lang w:val="az-Latn-AZ"/>
        </w:rPr>
        <w:t xml:space="preserve"> </w:t>
      </w:r>
      <w:r w:rsidRPr="006721F6">
        <w:rPr>
          <w:spacing w:val="2"/>
          <w:shd w:val="clear" w:color="auto" w:fill="FFFFFF"/>
        </w:rPr>
        <w:t xml:space="preserve">Учетные площадки </w:t>
      </w:r>
      <w:r w:rsidRPr="006721F6">
        <w:rPr>
          <w:spacing w:val="2"/>
          <w:shd w:val="clear" w:color="auto" w:fill="FFFFFF"/>
          <w:lang w:val="az-Latn-AZ"/>
        </w:rPr>
        <w:t xml:space="preserve"> необходимо разбивать на отрезки по 20, 50 или 100 шагов</w:t>
      </w:r>
      <w:r w:rsidRPr="006721F6">
        <w:rPr>
          <w:spacing w:val="2"/>
          <w:shd w:val="clear" w:color="auto" w:fill="FFFFFF"/>
        </w:rPr>
        <w:t>.</w:t>
      </w:r>
      <w:r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 </w:t>
      </w:r>
      <w:r w:rsidRPr="0007143A">
        <w:t>Для получения достоверных результатов необходимо провести подсчеты на 25—40 отрезках маршрутного хода. </w:t>
      </w:r>
      <w:r w:rsidRPr="0007143A">
        <w:rPr>
          <w:lang w:val="az-Latn-AZ"/>
        </w:rPr>
        <w:t xml:space="preserve"> Для определения </w:t>
      </w:r>
      <w:r w:rsidRPr="0007143A">
        <w:rPr>
          <w:iCs/>
          <w:lang w:val="az-Latn-AZ"/>
        </w:rPr>
        <w:t>сырьевой массы</w:t>
      </w:r>
      <w:r w:rsidRPr="0007143A">
        <w:rPr>
          <w:lang w:val="az-Latn-AZ"/>
        </w:rPr>
        <w:t> модельные экземпляры  или по</w:t>
      </w:r>
      <w:r w:rsidRPr="0007143A">
        <w:rPr>
          <w:lang w:val="az-Latn-AZ"/>
        </w:rPr>
        <w:softHyphen/>
        <w:t>беги отбирают на учетных площадках или по маршрутному ходу</w:t>
      </w:r>
      <w:r w:rsidRPr="0007143A">
        <w:t>, при этом берут все товарные экземпляры. Наиболее объективен систематический отбор, когда берут модельным каждый второй, пятый или десятый экзем</w:t>
      </w:r>
      <w:r w:rsidRPr="0007143A">
        <w:softHyphen/>
        <w:t>пляр, встреченный по маршрутному ходу</w:t>
      </w:r>
      <w:r w:rsidRPr="0007143A">
        <w:rPr>
          <w:lang w:val="az-Latn-AZ"/>
        </w:rPr>
        <w:t>. Число модельных экземпляров зависит от степени их варьиро</w:t>
      </w:r>
      <w:r w:rsidRPr="0007143A">
        <w:rPr>
          <w:lang w:val="az-Latn-AZ"/>
        </w:rPr>
        <w:softHyphen/>
        <w:t xml:space="preserve">вания. </w:t>
      </w:r>
      <w:r w:rsidRPr="0007143A">
        <w:t>При </w:t>
      </w:r>
      <w:hyperlink r:id="rId11" w:history="1">
        <w:r w:rsidRPr="0007143A">
          <w:rPr>
            <w:rStyle w:val="afa"/>
            <w:color w:val="auto"/>
            <w:u w:val="none"/>
          </w:rPr>
          <w:t>определении массы </w:t>
        </w:r>
      </w:hyperlink>
      <w:r w:rsidRPr="0007143A">
        <w:rPr>
          <w:iCs/>
        </w:rPr>
        <w:t>подземных органов или соцветий</w:t>
      </w:r>
      <w:r w:rsidRPr="0007143A">
        <w:t> в большинстве случаев бывает достаточно 40—60 модельных эк</w:t>
      </w:r>
      <w:r w:rsidRPr="0007143A">
        <w:softHyphen/>
        <w:t>земпляров</w:t>
      </w:r>
      <w:r w:rsidRPr="0007143A">
        <w:rPr>
          <w:lang w:val="az-Latn-AZ"/>
        </w:rPr>
        <w:t xml:space="preserve">. </w:t>
      </w:r>
      <w:r w:rsidRPr="0007143A">
        <w:rPr>
          <w:iCs/>
        </w:rPr>
        <w:t>В</w:t>
      </w:r>
      <w:r w:rsidRPr="0007143A">
        <w:t xml:space="preserve">егетативные органы </w:t>
      </w:r>
      <w:proofErr w:type="gramStart"/>
      <w:r w:rsidRPr="0007143A">
        <w:t>варьируют сильней и поэтому число модельных экземпляров может</w:t>
      </w:r>
      <w:proofErr w:type="gramEnd"/>
      <w:r w:rsidRPr="0007143A">
        <w:t xml:space="preserve"> увели</w:t>
      </w:r>
      <w:r w:rsidRPr="0007143A">
        <w:softHyphen/>
        <w:t>читься до 100 и даже больше.</w:t>
      </w:r>
      <w:r w:rsidRPr="0007143A">
        <w:rPr>
          <w:lang w:val="az-Latn-AZ"/>
        </w:rPr>
        <w:t xml:space="preserve"> </w:t>
      </w:r>
      <w:r w:rsidRPr="0007143A">
        <w:t>В случае</w:t>
      </w:r>
      <w:proofErr w:type="gramStart"/>
      <w:r w:rsidRPr="0007143A">
        <w:t>,</w:t>
      </w:r>
      <w:proofErr w:type="gramEnd"/>
      <w:r w:rsidRPr="0007143A">
        <w:t xml:space="preserve"> если экземпляры сильно различаются по степени развития, можно разбить их на 2—3 груп</w:t>
      </w:r>
      <w:r w:rsidRPr="0007143A">
        <w:softHyphen/>
        <w:t>пы, различающиеся по этому признаку, например с 1—3 побегами (листьями) и с большим числом побегов (листьев) или же на веге</w:t>
      </w:r>
      <w:r w:rsidRPr="0007143A">
        <w:softHyphen/>
        <w:t>тативные и генеративные экземпляры.</w:t>
      </w:r>
      <w:r w:rsidRPr="0007143A">
        <w:rPr>
          <w:lang w:val="az-Latn-AZ"/>
        </w:rPr>
        <w:t xml:space="preserve"> </w:t>
      </w:r>
      <w:r w:rsidRPr="0007143A">
        <w:t>В случае</w:t>
      </w:r>
      <w:proofErr w:type="gramStart"/>
      <w:r w:rsidRPr="0007143A">
        <w:t>,</w:t>
      </w:r>
      <w:proofErr w:type="gramEnd"/>
      <w:r w:rsidRPr="0007143A">
        <w:t xml:space="preserve"> если экземпляры сильно различаются по степени развития, можно разбить их на 2—3 груп</w:t>
      </w:r>
      <w:r w:rsidRPr="0007143A">
        <w:softHyphen/>
        <w:t>пы, различающиеся по этому признаку, например с 1—3 побегами (листьями) и с большим числом побегов (листьев) или же на веге</w:t>
      </w:r>
      <w:r w:rsidRPr="0007143A">
        <w:softHyphen/>
        <w:t>тативные и</w:t>
      </w:r>
      <w:r w:rsidRPr="00914FF2">
        <w:t xml:space="preserve"> генеративные экземпляры.</w:t>
      </w:r>
      <w:r w:rsidRPr="00914FF2">
        <w:rPr>
          <w:lang w:val="az-Latn-AZ"/>
        </w:rPr>
        <w:t xml:space="preserve"> </w:t>
      </w:r>
      <w:r w:rsidRPr="00914FF2">
        <w:t xml:space="preserve">Подсчет численности экземпляров нужно </w:t>
      </w:r>
      <w:r w:rsidRPr="00914FF2">
        <w:lastRenderedPageBreak/>
        <w:t>проводить по каждой группе отдельно.</w:t>
      </w:r>
      <w:r w:rsidRPr="00914FF2">
        <w:rPr>
          <w:lang w:val="az-Latn-AZ"/>
        </w:rPr>
        <w:t xml:space="preserve"> </w:t>
      </w:r>
      <w:r w:rsidRPr="00914FF2">
        <w:t xml:space="preserve">У каждого модельного экземпляра взвешивают его сырьевые органы и затем рассчитывают </w:t>
      </w:r>
      <w:proofErr w:type="gramStart"/>
      <w:r w:rsidRPr="00914FF2">
        <w:t>среднюю</w:t>
      </w:r>
      <w:proofErr w:type="gramEnd"/>
      <w:r w:rsidRPr="00914FF2">
        <w:t xml:space="preserve"> арифметическую этого показателя.</w:t>
      </w:r>
      <w:r w:rsidRPr="00914FF2">
        <w:rPr>
          <w:iCs/>
        </w:rPr>
        <w:t xml:space="preserve"> </w:t>
      </w:r>
      <w:r w:rsidRPr="00914FF2">
        <w:t>Проводить взвешивание </w:t>
      </w:r>
      <w:hyperlink r:id="rId12" w:history="1">
        <w:r w:rsidRPr="00914FF2">
          <w:rPr>
            <w:rStyle w:val="afa"/>
            <w:color w:val="auto"/>
            <w:u w:val="none"/>
          </w:rPr>
          <w:t>всех экземпляров вместе</w:t>
        </w:r>
      </w:hyperlink>
      <w:r w:rsidRPr="00914FF2">
        <w:t>, а затем счи</w:t>
      </w:r>
      <w:r w:rsidRPr="00914FF2">
        <w:softHyphen/>
        <w:t xml:space="preserve">тать среднее. </w:t>
      </w:r>
      <w:r w:rsidRPr="00914FF2">
        <w:rPr>
          <w:iCs/>
        </w:rPr>
        <w:t>Урожайность рассчитывают</w:t>
      </w:r>
      <w:r w:rsidRPr="00914FF2">
        <w:t>, перемножая среднее число экземпляров на среднюю массу сырья одного модельного экземпляра.</w:t>
      </w:r>
    </w:p>
    <w:p w:rsidR="00A0367A" w:rsidRPr="00914FF2" w:rsidRDefault="00A0367A" w:rsidP="00A0367A">
      <w:pPr>
        <w:pStyle w:val="af7"/>
        <w:spacing w:line="360" w:lineRule="auto"/>
        <w:jc w:val="both"/>
        <w:rPr>
          <w:lang w:val="az-Latn-AZ"/>
        </w:rPr>
      </w:pPr>
      <w:r w:rsidRPr="00914FF2">
        <w:rPr>
          <w:spacing w:val="6"/>
          <w:lang w:val="az-Latn-AZ"/>
        </w:rPr>
        <w:t xml:space="preserve">3. </w:t>
      </w:r>
      <w:r w:rsidRPr="00914FF2">
        <w:rPr>
          <w:spacing w:val="6"/>
        </w:rPr>
        <w:t>Проективное покрытие</w:t>
      </w:r>
      <w:r w:rsidRPr="00914FF2">
        <w:rPr>
          <w:spacing w:val="6"/>
          <w:lang w:val="az-Latn-AZ"/>
        </w:rPr>
        <w:t xml:space="preserve">. </w:t>
      </w:r>
      <w:r w:rsidRPr="00914FF2">
        <w:rPr>
          <w:iCs/>
          <w:lang w:val="az-Latn-AZ"/>
        </w:rPr>
        <w:t>Под проективным покрытием понимают площадь проекций надземных частей растений на поверхность почвы</w:t>
      </w:r>
      <w:r w:rsidRPr="00914FF2">
        <w:rPr>
          <w:spacing w:val="6"/>
          <w:lang w:val="az-Latn-AZ"/>
        </w:rPr>
        <w:t>.</w:t>
      </w:r>
      <w:r w:rsidRPr="00914FF2">
        <w:rPr>
          <w:spacing w:val="6"/>
        </w:rPr>
        <w:t xml:space="preserve"> </w:t>
      </w:r>
      <w:r w:rsidRPr="00914FF2">
        <w:t>Определение урожайности этим методом удобно при работе с невысокими или стелющимися растениями, такими как брусника, толокнянка, чабрец.</w:t>
      </w:r>
      <w:r w:rsidRPr="00914FF2">
        <w:rPr>
          <w:spacing w:val="6"/>
          <w:lang w:val="az-Latn-AZ"/>
        </w:rPr>
        <w:t xml:space="preserve"> </w:t>
      </w:r>
      <w:r w:rsidRPr="00914FF2">
        <w:rPr>
          <w:lang w:val="az-Latn-AZ"/>
        </w:rPr>
        <w:t>При определении урожайности этим методом устанавливают две величины -  среднее проективное покрытие вида в пределах заросли и</w:t>
      </w:r>
      <w:r w:rsidRPr="00914FF2">
        <w:rPr>
          <w:spacing w:val="6"/>
          <w:lang w:val="az-Latn-AZ"/>
        </w:rPr>
        <w:t xml:space="preserve"> </w:t>
      </w:r>
      <w:r w:rsidRPr="00914FF2">
        <w:t>выход массы сырья с 1 % проективного покрытия (так называемую «цену» 1% проективного сырья). </w:t>
      </w:r>
      <w:r w:rsidRPr="00914FF2">
        <w:rPr>
          <w:spacing w:val="6"/>
          <w:lang w:val="az-Latn-AZ"/>
        </w:rPr>
        <w:t xml:space="preserve"> </w:t>
      </w:r>
      <w:r w:rsidRPr="00914FF2">
        <w:rPr>
          <w:lang w:val="az-Latn-AZ"/>
        </w:rPr>
        <w:t xml:space="preserve">Среднее проективное покрытие определяется глазомерно или квадратом-сеткой. </w:t>
      </w:r>
    </w:p>
    <w:p w:rsidR="00A0367A" w:rsidRPr="00914FF2" w:rsidRDefault="00A0367A" w:rsidP="00A0367A">
      <w:pPr>
        <w:pStyle w:val="af7"/>
        <w:spacing w:line="360" w:lineRule="auto"/>
        <w:jc w:val="both"/>
        <w:rPr>
          <w:spacing w:val="6"/>
          <w:lang w:val="az-Latn-AZ"/>
        </w:rPr>
      </w:pPr>
      <w:r w:rsidRPr="00914FF2">
        <w:rPr>
          <w:spacing w:val="6"/>
          <w:lang w:val="az-Latn-AZ"/>
        </w:rPr>
        <w:t>Квадрат-сетка предсавляет собой рамку площадью</w:t>
      </w:r>
      <w:r w:rsidRPr="00914FF2">
        <w:rPr>
          <w:spacing w:val="6"/>
        </w:rPr>
        <w:t xml:space="preserve"> 1 м2, разделенную проволокой или веревкой на 100 квадратов по 1 дм2.  </w:t>
      </w:r>
      <w:r w:rsidRPr="00914FF2">
        <w:rPr>
          <w:sz w:val="23"/>
          <w:szCs w:val="23"/>
        </w:rPr>
        <w:t>Каждый квадрат при этом составляет 1% площади.</w:t>
      </w:r>
      <w:r w:rsidRPr="00914FF2">
        <w:rPr>
          <w:spacing w:val="6"/>
        </w:rPr>
        <w:t xml:space="preserve"> </w:t>
      </w:r>
      <w:r w:rsidRPr="00914FF2">
        <w:rPr>
          <w:sz w:val="23"/>
          <w:szCs w:val="23"/>
        </w:rPr>
        <w:t>Квадрат-сетку накладывают сверху на учетную площадку и определяют, сколько квадратиков полностью или более чем наполовину закрыто надземными частями изучаемого вида.</w:t>
      </w:r>
      <w:r w:rsidRPr="00914FF2">
        <w:rPr>
          <w:spacing w:val="6"/>
          <w:lang w:val="az-Latn-AZ"/>
        </w:rPr>
        <w:t xml:space="preserve"> </w:t>
      </w:r>
      <w:r w:rsidRPr="00914FF2">
        <w:t>Наиболее простым является гла</w:t>
      </w:r>
      <w:r w:rsidRPr="00914FF2">
        <w:softHyphen/>
        <w:t xml:space="preserve">зомерное определение проективного покрытия. </w:t>
      </w:r>
      <w:r w:rsidRPr="00914FF2">
        <w:rPr>
          <w:spacing w:val="6"/>
          <w:lang w:val="az-Latn-AZ"/>
        </w:rPr>
        <w:t xml:space="preserve"> </w:t>
      </w:r>
      <w:r w:rsidRPr="00914FF2">
        <w:t>Оценивают его на каждой учетной площадке, глядя на нее сверху и прикидывая, какую часть площадки занимают надземные части исследуемого растения, если они будут плотно примыкать друг к другу.</w:t>
      </w:r>
      <w:r w:rsidRPr="00914FF2">
        <w:rPr>
          <w:spacing w:val="6"/>
          <w:lang w:val="az-Latn-AZ"/>
        </w:rPr>
        <w:t xml:space="preserve"> </w:t>
      </w:r>
      <w:r w:rsidRPr="00914FF2">
        <w:rPr>
          <w:lang w:val="az-Latn-AZ"/>
        </w:rPr>
        <w:t>Но этот способ могут применять лишь опытные исследователи при доста</w:t>
      </w:r>
      <w:r w:rsidRPr="00914FF2">
        <w:rPr>
          <w:lang w:val="az-Latn-AZ"/>
        </w:rPr>
        <w:softHyphen/>
        <w:t>точной натренированности</w:t>
      </w:r>
      <w:r w:rsidRPr="00914FF2">
        <w:rPr>
          <w:spacing w:val="6"/>
          <w:lang w:val="az-Latn-AZ"/>
        </w:rPr>
        <w:t>.</w:t>
      </w:r>
      <w:r w:rsidRPr="00914FF2">
        <w:rPr>
          <w:spacing w:val="6"/>
        </w:rPr>
        <w:t xml:space="preserve"> </w:t>
      </w:r>
      <w:r w:rsidRPr="00914FF2">
        <w:rPr>
          <w:iCs/>
        </w:rPr>
        <w:t>Для определения «цены» 1% </w:t>
      </w:r>
      <w:hyperlink r:id="rId13" w:history="1">
        <w:r w:rsidRPr="00914FF2">
          <w:rPr>
            <w:rStyle w:val="afa"/>
            <w:iCs/>
            <w:color w:val="auto"/>
            <w:u w:val="none"/>
          </w:rPr>
          <w:t>покрытия</w:t>
        </w:r>
      </w:hyperlink>
      <w:r w:rsidRPr="00914FF2">
        <w:t> на каждой площадке срезают и взвешивают сырье с 1 дм</w:t>
      </w:r>
      <w:proofErr w:type="gramStart"/>
      <w:r w:rsidRPr="00914FF2">
        <w:rPr>
          <w:vertAlign w:val="superscript"/>
        </w:rPr>
        <w:t>2</w:t>
      </w:r>
      <w:proofErr w:type="gramEnd"/>
      <w:r w:rsidRPr="00914FF2">
        <w:t> и таким образом определяют «цену» 1% проективного покрытия и рассчитывают среднестатистическое значение цены 1 % проективного покрытия. Следует помнить, что величина эта будет различна в разных растительных сообществах и в различ</w:t>
      </w:r>
      <w:r w:rsidRPr="00914FF2">
        <w:softHyphen/>
        <w:t>ных экологических условиях, поэтому при работе с этим методом «цену» 1 % проективного покрытия необходимо определять на каж</w:t>
      </w:r>
      <w:r w:rsidRPr="00914FF2">
        <w:softHyphen/>
        <w:t>дой обследуемой заросли. </w:t>
      </w:r>
    </w:p>
    <w:p w:rsidR="00A0367A" w:rsidRPr="00914FF2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914FF2">
        <w:rPr>
          <w:iCs/>
          <w:lang w:val="az-Latn-AZ"/>
        </w:rPr>
        <w:t>Урожайность подсчитывают как произ</w:t>
      </w:r>
      <w:r w:rsidRPr="00914FF2">
        <w:rPr>
          <w:iCs/>
          <w:lang w:val="az-Latn-AZ"/>
        </w:rPr>
        <w:softHyphen/>
        <w:t>ведение среднего проективного покрытия на «цену» 1%</w:t>
      </w:r>
      <w:r w:rsidRPr="00914FF2">
        <w:rPr>
          <w:iCs/>
        </w:rPr>
        <w:t xml:space="preserve"> проективного покрытия по тем же формулам, что и при работе с модельными экземплярами.</w:t>
      </w:r>
      <w:r w:rsidRPr="00914FF2">
        <w:rPr>
          <w:spacing w:val="6"/>
          <w:lang w:val="az-Latn-AZ"/>
        </w:rPr>
        <w:t xml:space="preserve"> </w:t>
      </w:r>
    </w:p>
    <w:p w:rsidR="00A0367A" w:rsidRDefault="00C30FD7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914FF2">
        <w:rPr>
          <w:lang w:val="az-Latn-AZ"/>
        </w:rPr>
        <w:t xml:space="preserve">Оценка запасов </w:t>
      </w:r>
      <w:r w:rsidRPr="00914FF2">
        <w:t xml:space="preserve">дикорастущих лекарственных растений </w:t>
      </w:r>
      <w:r w:rsidRPr="00914FF2">
        <w:rPr>
          <w:lang w:val="az-Latn-AZ"/>
        </w:rPr>
        <w:t>на конкретных зарослях</w:t>
      </w:r>
      <w:r w:rsidRPr="00C30FD7">
        <w:rPr>
          <w:lang w:val="az-Latn-AZ"/>
        </w:rPr>
        <w:t xml:space="preserve"> дает достоверные для обследованных массивов сведения.</w:t>
      </w:r>
      <w:r>
        <w:t xml:space="preserve"> </w:t>
      </w:r>
      <w:r w:rsidR="00D63A19">
        <w:t xml:space="preserve">Полученные данные быстро </w:t>
      </w:r>
      <w:r w:rsidR="00D63A19">
        <w:lastRenderedPageBreak/>
        <w:t xml:space="preserve">устаревают, т.к. исследуемые территории быть распаханы, заняты под строительство и др.  </w:t>
      </w:r>
      <w:r w:rsidR="0025595E">
        <w:t xml:space="preserve">Их целесообразно использовать для долгосрочного прогнозирования </w:t>
      </w:r>
      <w:proofErr w:type="spellStart"/>
      <w:r w:rsidR="0025595E">
        <w:t>ресурсоведческой</w:t>
      </w:r>
      <w:proofErr w:type="spellEnd"/>
      <w:r w:rsidR="0025595E">
        <w:t xml:space="preserve"> обеспеченности (10-15 лет)</w:t>
      </w:r>
    </w:p>
    <w:p w:rsidR="00A0367A" w:rsidRPr="00637A99" w:rsidRDefault="00A0367A" w:rsidP="00A0367A">
      <w:pPr>
        <w:widowControl w:val="0"/>
        <w:spacing w:line="360" w:lineRule="auto"/>
        <w:ind w:firstLine="720"/>
        <w:jc w:val="both"/>
        <w:rPr>
          <w:spacing w:val="6"/>
        </w:rPr>
      </w:pPr>
      <w:r w:rsidRPr="00A927CF">
        <w:rPr>
          <w:color w:val="000000"/>
          <w:sz w:val="23"/>
          <w:szCs w:val="23"/>
          <w:lang w:val="az-Latn-AZ"/>
        </w:rPr>
        <w:t>Определение запасов лекарс</w:t>
      </w:r>
      <w:r w:rsidR="006949B3">
        <w:rPr>
          <w:color w:val="000000"/>
          <w:sz w:val="23"/>
          <w:szCs w:val="23"/>
        </w:rPr>
        <w:t>т</w:t>
      </w:r>
      <w:r w:rsidRPr="00A927CF">
        <w:rPr>
          <w:color w:val="000000"/>
          <w:sz w:val="23"/>
          <w:szCs w:val="23"/>
          <w:lang w:val="az-Latn-AZ"/>
        </w:rPr>
        <w:t>венного растительного сырья методом ключевых участков.</w:t>
      </w:r>
      <w:r w:rsidRPr="005E03EE">
        <w:rPr>
          <w:spacing w:val="6"/>
          <w:lang w:val="az-Latn-AZ"/>
        </w:rPr>
        <w:t xml:space="preserve"> </w:t>
      </w:r>
      <w:r w:rsidR="00637A99" w:rsidRPr="00637A99">
        <w:rPr>
          <w:lang w:val="az-Latn-AZ"/>
        </w:rPr>
        <w:t xml:space="preserve">Метод объективен только для лекарственных растений, имеющих четкую приуроченность к элементам рельефа, определенным типам </w:t>
      </w:r>
      <w:r w:rsidR="00637A99">
        <w:rPr>
          <w:lang w:val="az-Latn-AZ"/>
        </w:rPr>
        <w:t>растительных сообществ</w:t>
      </w:r>
      <w:r w:rsidR="00637A99">
        <w:t>.</w:t>
      </w:r>
    </w:p>
    <w:p w:rsidR="00A0367A" w:rsidRPr="00DD3CFC" w:rsidRDefault="00B365B2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>
        <w:rPr>
          <w:spacing w:val="6"/>
        </w:rPr>
        <w:t>Для применения этого метода должны соблюдаться 3 условия</w:t>
      </w:r>
      <w:r w:rsidR="00A0367A" w:rsidRPr="00DD3CFC">
        <w:rPr>
          <w:spacing w:val="6"/>
          <w:lang w:val="az-Latn-AZ"/>
        </w:rPr>
        <w:t xml:space="preserve">: 1. </w:t>
      </w:r>
      <w:r w:rsidR="00A0367A" w:rsidRPr="00DD3CFC">
        <w:rPr>
          <w:color w:val="000000"/>
          <w:shd w:val="clear" w:color="auto" w:fill="FFFFFF"/>
          <w:lang w:val="az-Latn-AZ"/>
        </w:rPr>
        <w:t>Может быть использован только для видов растений с четкой приуроченностью к определенным элементам рельефа, почв</w:t>
      </w:r>
      <w:r w:rsidR="00A0367A" w:rsidRPr="00DD3CFC">
        <w:rPr>
          <w:color w:val="000000"/>
          <w:shd w:val="clear" w:color="auto" w:fill="FFFFFF"/>
        </w:rPr>
        <w:t>.</w:t>
      </w:r>
      <w:r w:rsidR="00A0367A" w:rsidRPr="00DD3CFC">
        <w:rPr>
          <w:color w:val="000000"/>
          <w:shd w:val="clear" w:color="auto" w:fill="FFFFFF"/>
          <w:lang w:val="az-Latn-AZ"/>
        </w:rPr>
        <w:t> </w:t>
      </w:r>
      <w:r w:rsidR="00A0367A" w:rsidRPr="00DD3CFC">
        <w:rPr>
          <w:spacing w:val="6"/>
          <w:lang w:val="az-Latn-AZ"/>
        </w:rPr>
        <w:t xml:space="preserve"> </w:t>
      </w:r>
      <w:r w:rsidR="00D61ACA" w:rsidRPr="00D61ACA">
        <w:rPr>
          <w:spacing w:val="6"/>
          <w:lang w:val="az-Latn-AZ"/>
        </w:rPr>
        <w:t>Таким образом, количество растений может быть небольшим в ис</w:t>
      </w:r>
      <w:r w:rsidR="00D61ACA">
        <w:rPr>
          <w:spacing w:val="6"/>
        </w:rPr>
        <w:t>следуемом районе</w:t>
      </w:r>
      <w:r w:rsidR="00D61ACA">
        <w:rPr>
          <w:spacing w:val="6"/>
          <w:lang w:val="az-Latn-AZ"/>
        </w:rPr>
        <w:t xml:space="preserve"> (лес, луг и т.</w:t>
      </w:r>
      <w:proofErr w:type="spellStart"/>
      <w:r w:rsidR="00D61ACA">
        <w:rPr>
          <w:spacing w:val="6"/>
        </w:rPr>
        <w:t>д</w:t>
      </w:r>
      <w:proofErr w:type="spellEnd"/>
      <w:r w:rsidR="00D61ACA" w:rsidRPr="00D61ACA">
        <w:rPr>
          <w:spacing w:val="6"/>
          <w:lang w:val="az-Latn-AZ"/>
        </w:rPr>
        <w:t xml:space="preserve">.). </w:t>
      </w:r>
      <w:r w:rsidR="00323477" w:rsidRPr="00323477">
        <w:rPr>
          <w:spacing w:val="6"/>
          <w:lang w:val="az-Latn-AZ"/>
        </w:rPr>
        <w:t>В это время необходимы дополнительны</w:t>
      </w:r>
      <w:r w:rsidR="00323477">
        <w:rPr>
          <w:spacing w:val="6"/>
          <w:lang w:val="az-Latn-AZ"/>
        </w:rPr>
        <w:t>е данные (степень освещенности</w:t>
      </w:r>
      <w:r w:rsidR="00323477" w:rsidRPr="00323477">
        <w:rPr>
          <w:spacing w:val="6"/>
          <w:lang w:val="az-Latn-AZ"/>
        </w:rPr>
        <w:t xml:space="preserve">, </w:t>
      </w:r>
      <w:r w:rsidR="00323477">
        <w:rPr>
          <w:spacing w:val="6"/>
        </w:rPr>
        <w:t>влажность</w:t>
      </w:r>
      <w:r w:rsidR="00323477">
        <w:rPr>
          <w:spacing w:val="6"/>
          <w:lang w:val="az-Latn-AZ"/>
        </w:rPr>
        <w:t xml:space="preserve"> и т. </w:t>
      </w:r>
      <w:proofErr w:type="spellStart"/>
      <w:r w:rsidR="00323477">
        <w:rPr>
          <w:spacing w:val="6"/>
        </w:rPr>
        <w:t>д</w:t>
      </w:r>
      <w:proofErr w:type="spellEnd"/>
      <w:r w:rsidR="00323477" w:rsidRPr="00323477">
        <w:rPr>
          <w:spacing w:val="6"/>
          <w:lang w:val="az-Latn-AZ"/>
        </w:rPr>
        <w:t xml:space="preserve">.), в результате можно определить </w:t>
      </w:r>
      <w:r w:rsidR="00323477">
        <w:rPr>
          <w:spacing w:val="6"/>
        </w:rPr>
        <w:t xml:space="preserve">местонахождение конкретных видов растений. </w:t>
      </w:r>
      <w:r w:rsidR="00A0367A" w:rsidRPr="00D61ACA">
        <w:rPr>
          <w:spacing w:val="6"/>
          <w:lang w:val="az-Latn-AZ"/>
        </w:rPr>
        <w:t>2. Н</w:t>
      </w:r>
      <w:r w:rsidR="00A0367A" w:rsidRPr="00D61ACA">
        <w:rPr>
          <w:spacing w:val="2"/>
          <w:shd w:val="clear" w:color="auto" w:fill="FFFFFF"/>
          <w:lang w:val="az-Latn-AZ"/>
        </w:rPr>
        <w:t>аличие крупномасштабных карт и планов - на которых выделены интересующие нас элементы рельефа,</w:t>
      </w:r>
      <w:r w:rsidR="00DD3CFC" w:rsidRPr="00D61ACA">
        <w:rPr>
          <w:spacing w:val="2"/>
          <w:shd w:val="clear" w:color="auto" w:fill="FFFFFF"/>
          <w:lang w:val="az-Latn-AZ"/>
        </w:rPr>
        <w:t xml:space="preserve"> типы растительных сообществ.</w:t>
      </w:r>
      <w:r w:rsidR="00DD3CFC" w:rsidRPr="00D61ACA">
        <w:rPr>
          <w:spacing w:val="2"/>
          <w:shd w:val="clear" w:color="auto" w:fill="FFFFFF"/>
        </w:rPr>
        <w:t xml:space="preserve"> </w:t>
      </w:r>
      <w:r w:rsidR="00A0367A" w:rsidRPr="00D61ACA">
        <w:rPr>
          <w:spacing w:val="6"/>
          <w:lang w:val="az-Latn-AZ"/>
        </w:rPr>
        <w:t xml:space="preserve">3. </w:t>
      </w:r>
      <w:r w:rsidR="0031135C" w:rsidRPr="00D61ACA">
        <w:rPr>
          <w:spacing w:val="6"/>
        </w:rPr>
        <w:t>Хорошо знать растительный покров исследуемого района.</w:t>
      </w:r>
      <w:r w:rsidR="0031135C">
        <w:rPr>
          <w:spacing w:val="6"/>
        </w:rPr>
        <w:t xml:space="preserve"> </w:t>
      </w:r>
    </w:p>
    <w:p w:rsidR="00A0367A" w:rsidRPr="00FB216E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FB216E">
        <w:rPr>
          <w:spacing w:val="2"/>
          <w:shd w:val="clear" w:color="auto" w:fill="FFFFFF"/>
          <w:lang w:val="az-Latn-AZ"/>
        </w:rPr>
        <w:t>К числу растений, для изучения запасов которых может быть применен метод ключевых участков, относятся такие виды, как аир, толокнянка обыкновенная, аралия, элеутерококк, брусника и др.</w:t>
      </w:r>
      <w:r w:rsidRPr="00FB216E">
        <w:rPr>
          <w:spacing w:val="2"/>
          <w:shd w:val="clear" w:color="auto" w:fill="FFFFFF"/>
        </w:rPr>
        <w:t xml:space="preserve"> Число их должно быть достаточно большим для получения статистически достоверных результатов по характеристике размещения и урожайности на этих ключевых участках зарослей изучаемого вида. </w:t>
      </w:r>
    </w:p>
    <w:p w:rsidR="00A0367A" w:rsidRPr="00FB216E" w:rsidRDefault="00A0367A" w:rsidP="00A0367A">
      <w:pPr>
        <w:widowControl w:val="0"/>
        <w:spacing w:line="360" w:lineRule="auto"/>
        <w:ind w:firstLine="720"/>
        <w:jc w:val="both"/>
        <w:rPr>
          <w:spacing w:val="2"/>
          <w:shd w:val="clear" w:color="auto" w:fill="FFFFFF"/>
        </w:rPr>
      </w:pPr>
      <w:r w:rsidRPr="00FB216E">
        <w:rPr>
          <w:spacing w:val="2"/>
          <w:shd w:val="clear" w:color="auto" w:fill="FFFFFF"/>
          <w:lang w:val="az-Latn-AZ"/>
        </w:rPr>
        <w:t>Размеры ключевого участка могут быть различными.</w:t>
      </w:r>
      <w:r w:rsidRPr="00FB216E">
        <w:rPr>
          <w:spacing w:val="6"/>
        </w:rPr>
        <w:t xml:space="preserve"> </w:t>
      </w:r>
      <w:r w:rsidRPr="00FB216E">
        <w:rPr>
          <w:spacing w:val="2"/>
          <w:shd w:val="clear" w:color="auto" w:fill="FFFFFF"/>
        </w:rPr>
        <w:t>ни тем больше, чем выше неоднородность растительного покрова.</w:t>
      </w:r>
      <w:r w:rsidRPr="00FB216E">
        <w:rPr>
          <w:spacing w:val="6"/>
          <w:lang w:val="az-Latn-AZ"/>
        </w:rPr>
        <w:t xml:space="preserve"> </w:t>
      </w:r>
      <w:r w:rsidRPr="00FB216E">
        <w:rPr>
          <w:spacing w:val="2"/>
          <w:shd w:val="clear" w:color="auto" w:fill="FFFFFF"/>
          <w:lang w:val="az-Latn-AZ"/>
        </w:rPr>
        <w:t>Обычно площади ключевых участков бывают от одного до нескольких квадратных километров.</w:t>
      </w:r>
      <w:r w:rsidRPr="00FB216E">
        <w:rPr>
          <w:spacing w:val="2"/>
          <w:shd w:val="clear" w:color="auto" w:fill="FFFFFF"/>
        </w:rPr>
        <w:t xml:space="preserve"> При работе методом ключевых участков требуется, чтобы ими было охвачено не менее 10 % площади потенциально продуктивных угодий. </w:t>
      </w:r>
    </w:p>
    <w:p w:rsidR="00A0367A" w:rsidRPr="00FB216E" w:rsidRDefault="00A0367A" w:rsidP="00A0367A">
      <w:pPr>
        <w:widowControl w:val="0"/>
        <w:spacing w:line="360" w:lineRule="auto"/>
        <w:ind w:firstLine="720"/>
        <w:jc w:val="both"/>
        <w:rPr>
          <w:spacing w:val="6"/>
        </w:rPr>
      </w:pPr>
      <w:r w:rsidRPr="00FB216E">
        <w:rPr>
          <w:spacing w:val="2"/>
          <w:shd w:val="clear" w:color="auto" w:fill="FFFFFF"/>
        </w:rPr>
        <w:t xml:space="preserve">Ключевые участки закладывают только в потенциально продуктивных угодьях, там, где лекарственное растение может образовывать промысловые заросли. Так, например, изучая запасы бессмертника песчаного, приуроченных к сосновым лесам, ключевые участки следует закладывать не во всех массивах сосновых лесов, для толокнянки - в сосняках </w:t>
      </w:r>
      <w:proofErr w:type="spellStart"/>
      <w:r w:rsidRPr="00FB216E">
        <w:rPr>
          <w:spacing w:val="2"/>
          <w:shd w:val="clear" w:color="auto" w:fill="FFFFFF"/>
        </w:rPr>
        <w:t>беломошниках</w:t>
      </w:r>
      <w:proofErr w:type="spellEnd"/>
      <w:r w:rsidRPr="00FB216E">
        <w:rPr>
          <w:spacing w:val="2"/>
          <w:shd w:val="clear" w:color="auto" w:fill="FFFFFF"/>
        </w:rPr>
        <w:t>, а также на вырубках и гарях в этом типе леса; а для багульника - в сосняках сфагновых низких бонитетов. Нельзя закладывать ключевые участки специально по площади зарослей. В этом случае будут получены очень завышенные данные.</w:t>
      </w:r>
      <w:r w:rsidRPr="00FB216E">
        <w:rPr>
          <w:spacing w:val="6"/>
        </w:rPr>
        <w:t xml:space="preserve"> </w:t>
      </w:r>
      <w:r w:rsidRPr="00FB216E">
        <w:rPr>
          <w:spacing w:val="2"/>
          <w:shd w:val="clear" w:color="auto" w:fill="FFFFFF"/>
        </w:rPr>
        <w:t>Поэтому ключевые участки закладывают так же, как и учетные площадки - строго систематически, намечая их расположение по плану лесонасаждений, или каждый третий (пятый) выдел соответствующего типа леса в квартале.</w:t>
      </w:r>
    </w:p>
    <w:p w:rsidR="00A0367A" w:rsidRPr="00FB216E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FB216E">
        <w:rPr>
          <w:spacing w:val="2"/>
          <w:shd w:val="clear" w:color="auto" w:fill="FFFFFF"/>
        </w:rPr>
        <w:lastRenderedPageBreak/>
        <w:t xml:space="preserve">В тех случаях, когда ключевой участок однороден по растительному покрову и экземпляры изучаемого вида распределены на нем равномерно (например, горный склон с отдельными экземплярами барбариса), нет необходимости определять процент площади, занятой зарослью. В этом случае через ключевой участок прокладывают несколько </w:t>
      </w:r>
      <w:proofErr w:type="spellStart"/>
      <w:r w:rsidRPr="00FB216E">
        <w:rPr>
          <w:spacing w:val="2"/>
          <w:shd w:val="clear" w:color="auto" w:fill="FFFFFF"/>
        </w:rPr>
        <w:t>трансект</w:t>
      </w:r>
      <w:proofErr w:type="spellEnd"/>
      <w:r w:rsidRPr="00FB216E">
        <w:rPr>
          <w:spacing w:val="2"/>
          <w:shd w:val="clear" w:color="auto" w:fill="FFFFFF"/>
        </w:rPr>
        <w:t xml:space="preserve">, </w:t>
      </w:r>
      <w:proofErr w:type="gramStart"/>
      <w:r w:rsidRPr="00FB216E">
        <w:rPr>
          <w:spacing w:val="2"/>
          <w:shd w:val="clear" w:color="auto" w:fill="FFFFFF"/>
        </w:rPr>
        <w:t>на</w:t>
      </w:r>
      <w:proofErr w:type="gramEnd"/>
      <w:r w:rsidRPr="00FB216E">
        <w:rPr>
          <w:spacing w:val="2"/>
          <w:shd w:val="clear" w:color="auto" w:fill="FFFFFF"/>
        </w:rPr>
        <w:t xml:space="preserve"> </w:t>
      </w:r>
      <w:proofErr w:type="gramStart"/>
      <w:r w:rsidRPr="00FB216E">
        <w:rPr>
          <w:spacing w:val="2"/>
          <w:shd w:val="clear" w:color="auto" w:fill="FFFFFF"/>
        </w:rPr>
        <w:t>которых</w:t>
      </w:r>
      <w:proofErr w:type="gramEnd"/>
      <w:r w:rsidRPr="00FB216E">
        <w:rPr>
          <w:spacing w:val="2"/>
          <w:shd w:val="clear" w:color="auto" w:fill="FFFFFF"/>
        </w:rPr>
        <w:t xml:space="preserve"> подсчитывают число экземпляров изучаемого вида, и рассчитывают урожайность. Затем рассчитывают среднюю урожайность на весь ключевой участок, указывая при этом тип угодья, для которого характерна данная урожайность.</w:t>
      </w:r>
      <w:r w:rsidRPr="00FB216E">
        <w:rPr>
          <w:spacing w:val="6"/>
          <w:lang w:val="az-Latn-AZ"/>
        </w:rPr>
        <w:t xml:space="preserve"> </w:t>
      </w:r>
    </w:p>
    <w:p w:rsidR="00A0367A" w:rsidRPr="00FB216E" w:rsidRDefault="00A0367A" w:rsidP="00A0367A">
      <w:pPr>
        <w:widowControl w:val="0"/>
        <w:spacing w:line="360" w:lineRule="auto"/>
        <w:ind w:firstLine="720"/>
        <w:jc w:val="both"/>
        <w:rPr>
          <w:spacing w:val="6"/>
        </w:rPr>
      </w:pPr>
      <w:r w:rsidRPr="00FB216E">
        <w:rPr>
          <w:spacing w:val="2"/>
          <w:shd w:val="clear" w:color="auto" w:fill="FFFFFF"/>
        </w:rPr>
        <w:t>В тех случаях, когда площадь ключевого участка неоднородна по растительному покрову и лекарственные растения размещены неравномерно, в первую очередь следует определить процент площади, занятой этими группами в пределах ключевого участка.</w:t>
      </w:r>
      <w:r w:rsidRPr="00FB216E">
        <w:rPr>
          <w:spacing w:val="6"/>
          <w:lang w:val="az-Latn-AZ"/>
        </w:rPr>
        <w:t xml:space="preserve"> </w:t>
      </w:r>
      <w:r w:rsidRPr="00FB216E">
        <w:rPr>
          <w:spacing w:val="2"/>
          <w:shd w:val="clear" w:color="auto" w:fill="FFFFFF"/>
        </w:rPr>
        <w:t>Для этого через ключевой участок прокладывают несколько маршрутных ходов шириной в 1 м, отмечая на них протяженность зарослей изучаемого растения (в метрах)</w:t>
      </w:r>
      <w:r w:rsidRPr="00FB216E">
        <w:rPr>
          <w:spacing w:val="6"/>
          <w:lang w:val="az-Latn-AZ"/>
        </w:rPr>
        <w:t xml:space="preserve">. </w:t>
      </w:r>
      <w:r w:rsidRPr="00FB216E">
        <w:rPr>
          <w:spacing w:val="2"/>
          <w:shd w:val="clear" w:color="auto" w:fill="FFFFFF"/>
          <w:lang w:val="az-Latn-AZ"/>
        </w:rPr>
        <w:t>Затем по этим данным рассчитывают средний процент площади, занятой этими зарослями</w:t>
      </w:r>
      <w:r w:rsidRPr="00FB216E">
        <w:rPr>
          <w:spacing w:val="6"/>
        </w:rPr>
        <w:t xml:space="preserve">. </w:t>
      </w:r>
      <w:r w:rsidRPr="00FB216E">
        <w:rPr>
          <w:spacing w:val="2"/>
          <w:shd w:val="clear" w:color="auto" w:fill="FFFFFF"/>
        </w:rPr>
        <w:t>Получив эти данные, обычными методами определяют урожайность изучаемого вида на его зарослях в пределах каждого ключевого участка.</w:t>
      </w:r>
      <w:r w:rsidRPr="00FB216E">
        <w:rPr>
          <w:spacing w:val="6"/>
          <w:lang w:val="az-Latn-AZ"/>
        </w:rPr>
        <w:t xml:space="preserve"> </w:t>
      </w:r>
    </w:p>
    <w:p w:rsidR="00A0367A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FB216E">
        <w:rPr>
          <w:spacing w:val="2"/>
          <w:shd w:val="clear" w:color="auto" w:fill="FFFFFF"/>
        </w:rPr>
        <w:t>В первом случае вычисляют только среднюю урожайность на каждом из них. Затем все ключевые участки объединяют в несколько групп, в зависимости от величины урожайности - высокоурожайные, среднеурожайные, низкоурожайные.</w:t>
      </w:r>
      <w:r w:rsidRPr="00FB216E">
        <w:rPr>
          <w:spacing w:val="6"/>
          <w:lang w:val="az-Latn-AZ"/>
        </w:rPr>
        <w:t xml:space="preserve"> </w:t>
      </w:r>
      <w:r w:rsidRPr="00FB216E">
        <w:rPr>
          <w:spacing w:val="2"/>
          <w:shd w:val="clear" w:color="auto" w:fill="FFFFFF"/>
        </w:rPr>
        <w:t>Рассчитывают среднюю урожайность по двум первым группам.</w:t>
      </w:r>
      <w:r w:rsidRPr="00FB216E">
        <w:rPr>
          <w:spacing w:val="6"/>
          <w:lang w:val="az-Latn-AZ"/>
        </w:rPr>
        <w:t xml:space="preserve"> </w:t>
      </w:r>
      <w:r w:rsidRPr="00FB216E">
        <w:rPr>
          <w:spacing w:val="2"/>
          <w:shd w:val="clear" w:color="auto" w:fill="FFFFFF"/>
        </w:rPr>
        <w:t xml:space="preserve">В тех случаях, когда площадь ключевых участков неоднородна по растительному покрову и на каждом ключевом участке определялся процент площади, занятой промысловыми зарослями изучаемого лекарственного растения, прежде </w:t>
      </w:r>
      <w:proofErr w:type="gramStart"/>
      <w:r w:rsidRPr="00FB216E">
        <w:rPr>
          <w:spacing w:val="2"/>
          <w:shd w:val="clear" w:color="auto" w:fill="FFFFFF"/>
        </w:rPr>
        <w:t>всего</w:t>
      </w:r>
      <w:proofErr w:type="gramEnd"/>
      <w:r w:rsidRPr="00FB216E">
        <w:rPr>
          <w:spacing w:val="2"/>
          <w:shd w:val="clear" w:color="auto" w:fill="FFFFFF"/>
        </w:rPr>
        <w:t xml:space="preserve"> рассчитывается средний процент площади зарослей на всех ключевых участках. </w:t>
      </w:r>
      <w:r w:rsidRPr="00FB216E">
        <w:rPr>
          <w:spacing w:val="6"/>
          <w:lang w:val="az-Latn-AZ"/>
        </w:rPr>
        <w:t xml:space="preserve"> </w:t>
      </w:r>
    </w:p>
    <w:p w:rsidR="00A0367A" w:rsidRPr="00702DE7" w:rsidRDefault="00702DE7" w:rsidP="00702DE7">
      <w:pPr>
        <w:shd w:val="clear" w:color="auto" w:fill="FFFFFF"/>
        <w:adjustRightInd w:val="0"/>
        <w:spacing w:line="360" w:lineRule="auto"/>
        <w:jc w:val="both"/>
      </w:pPr>
      <w:r w:rsidRPr="00702DE7">
        <w:rPr>
          <w:color w:val="000000"/>
          <w:shd w:val="clear" w:color="auto" w:fill="FFFFFF"/>
        </w:rPr>
        <w:t>Определение</w:t>
      </w:r>
      <w:r w:rsidRPr="00702DE7">
        <w:rPr>
          <w:color w:val="000000"/>
          <w:shd w:val="clear" w:color="auto" w:fill="FFFFFF"/>
          <w:lang w:val="az-Latn-AZ"/>
        </w:rPr>
        <w:t xml:space="preserve"> урожайности исследуемой территории </w:t>
      </w:r>
      <w:r w:rsidRPr="00702DE7">
        <w:t xml:space="preserve">устанавливают с помощью палетки или </w:t>
      </w:r>
      <w:r w:rsidRPr="00702DE7">
        <w:rPr>
          <w:color w:val="000000"/>
          <w:shd w:val="clear" w:color="auto" w:fill="FFFFFF"/>
        </w:rPr>
        <w:t>взвешиванием соответствующих участков копии (</w:t>
      </w:r>
      <w:proofErr w:type="spellStart"/>
      <w:r w:rsidRPr="00702DE7">
        <w:rPr>
          <w:color w:val="000000"/>
          <w:shd w:val="clear" w:color="auto" w:fill="FFFFFF"/>
        </w:rPr>
        <w:t>выкопировки</w:t>
      </w:r>
      <w:proofErr w:type="spellEnd"/>
      <w:r w:rsidRPr="00702DE7">
        <w:rPr>
          <w:color w:val="000000"/>
          <w:shd w:val="clear" w:color="auto" w:fill="FFFFFF"/>
        </w:rPr>
        <w:t>) карты.</w:t>
      </w:r>
      <w:r w:rsidRPr="00702DE7">
        <w:t xml:space="preserve"> </w:t>
      </w:r>
      <w:r w:rsidR="00A0367A" w:rsidRPr="00702DE7">
        <w:rPr>
          <w:lang w:val="az-Latn-AZ"/>
        </w:rPr>
        <w:t>Палетка представляет собой разграфленную на клетки размером 1 см2 прозрачную пластинку</w:t>
      </w:r>
      <w:r w:rsidR="00A0367A" w:rsidRPr="00702DE7">
        <w:rPr>
          <w:spacing w:val="6"/>
          <w:lang w:val="az-Latn-AZ"/>
        </w:rPr>
        <w:t>.</w:t>
      </w:r>
      <w:r w:rsidR="00A0367A" w:rsidRPr="00702DE7">
        <w:rPr>
          <w:spacing w:val="6"/>
        </w:rPr>
        <w:t xml:space="preserve"> </w:t>
      </w:r>
      <w:r w:rsidR="00A0367A" w:rsidRPr="00702DE7">
        <w:t xml:space="preserve">Палетка накладывается на тот из контуров карты, площадь которого надо замерить. Подсчитываются квадратики палетки, поместившиеся внутри границ контура. </w:t>
      </w:r>
      <w:r w:rsidR="00A0367A" w:rsidRPr="00702DE7">
        <w:rPr>
          <w:spacing w:val="6"/>
          <w:lang w:val="az-Latn-AZ"/>
        </w:rPr>
        <w:t xml:space="preserve"> </w:t>
      </w:r>
      <w:r w:rsidR="00A0367A" w:rsidRPr="00702DE7">
        <w:t xml:space="preserve">При вычислении числа квадратиков засчитываются только те, которые либо полностью находятся внутри контура, либо наполовину. Затем рассчитывается площадь контура на основе масштаба карты. </w:t>
      </w:r>
      <w:r w:rsidR="00A0367A" w:rsidRPr="00702DE7">
        <w:rPr>
          <w:lang w:val="az-Latn-AZ"/>
        </w:rPr>
        <w:t>Весовой метод значительно более точен.</w:t>
      </w:r>
      <w:r w:rsidR="00A0367A" w:rsidRPr="00702DE7">
        <w:rPr>
          <w:spacing w:val="6"/>
          <w:lang w:val="az-Latn-AZ"/>
        </w:rPr>
        <w:t xml:space="preserve"> </w:t>
      </w:r>
      <w:r w:rsidR="00A0367A" w:rsidRPr="00702DE7">
        <w:t>Контуры участка карты, площадь которого надо определить, копируются на кальку, а затем вырезаются и взвешиваются. Для того чтобы перевести эти полученные значения массы в площади, нужно вырезать квадрат, например, размером 1 дм</w:t>
      </w:r>
      <w:proofErr w:type="gramStart"/>
      <w:r w:rsidR="00A0367A" w:rsidRPr="00702DE7">
        <w:t>2</w:t>
      </w:r>
      <w:proofErr w:type="gramEnd"/>
      <w:r w:rsidR="00A0367A" w:rsidRPr="00702DE7">
        <w:t xml:space="preserve"> и взвесить его.</w:t>
      </w:r>
      <w:r w:rsidR="00A0367A" w:rsidRPr="00702DE7">
        <w:rPr>
          <w:spacing w:val="6"/>
          <w:lang w:val="az-Latn-AZ"/>
        </w:rPr>
        <w:t xml:space="preserve"> </w:t>
      </w:r>
      <w:r w:rsidR="00A0367A" w:rsidRPr="00702DE7">
        <w:t xml:space="preserve">Зная масштаб карты, </w:t>
      </w:r>
      <w:r w:rsidR="00A0367A" w:rsidRPr="00702DE7">
        <w:lastRenderedPageBreak/>
        <w:t xml:space="preserve">можно определить, какой площади соответствует вырезанный квадрат на карте, а затем определить площадь оконтуренного участка. </w:t>
      </w:r>
    </w:p>
    <w:p w:rsidR="00A0367A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FB216E">
        <w:rPr>
          <w:spacing w:val="2"/>
          <w:shd w:val="clear" w:color="auto" w:fill="FFFFFF"/>
          <w:lang w:val="az-Latn-AZ"/>
        </w:rPr>
        <w:t>Эксплуатационный запас сырья равен произведению средней урожайности ключевых участков  на величину площади, занятой промысловыми зарослями</w:t>
      </w:r>
      <w:r w:rsidRPr="00FB216E">
        <w:rPr>
          <w:spacing w:val="6"/>
        </w:rPr>
        <w:t xml:space="preserve">. </w:t>
      </w:r>
      <w:r w:rsidRPr="00FB216E">
        <w:rPr>
          <w:spacing w:val="2"/>
          <w:shd w:val="clear" w:color="auto" w:fill="FFFFFF"/>
        </w:rPr>
        <w:t> Экстраполяцию данных, полученных на ключевых участках, на всю обследуемую территорию можно производить только для однотипных условий растительного покрова</w:t>
      </w:r>
      <w:r w:rsidRPr="00FB216E">
        <w:rPr>
          <w:spacing w:val="6"/>
          <w:lang w:val="az-Latn-AZ"/>
        </w:rPr>
        <w:t>.</w:t>
      </w:r>
      <w:r w:rsidRPr="005E03EE">
        <w:rPr>
          <w:spacing w:val="6"/>
          <w:lang w:val="az-Latn-AZ"/>
        </w:rPr>
        <w:t xml:space="preserve"> </w:t>
      </w:r>
    </w:p>
    <w:p w:rsidR="00A0367A" w:rsidRPr="001265D2" w:rsidRDefault="00A0367A" w:rsidP="00A0367A">
      <w:pPr>
        <w:widowControl w:val="0"/>
        <w:spacing w:line="360" w:lineRule="auto"/>
        <w:ind w:firstLine="720"/>
        <w:jc w:val="both"/>
        <w:rPr>
          <w:i/>
          <w:spacing w:val="6"/>
        </w:rPr>
      </w:pPr>
      <w:r>
        <w:rPr>
          <w:i/>
          <w:spacing w:val="6"/>
        </w:rPr>
        <w:t>Расчет объемов ежегодных заготовок.</w:t>
      </w:r>
    </w:p>
    <w:p w:rsidR="00A0367A" w:rsidRPr="001265D2" w:rsidRDefault="00A0367A" w:rsidP="00A0367A">
      <w:pPr>
        <w:widowControl w:val="0"/>
        <w:spacing w:line="360" w:lineRule="auto"/>
        <w:ind w:firstLine="720"/>
        <w:jc w:val="both"/>
        <w:rPr>
          <w:i/>
          <w:spacing w:val="6"/>
          <w:lang w:val="az-Latn-AZ"/>
        </w:rPr>
      </w:pPr>
      <w:r>
        <w:rPr>
          <w:color w:val="000000"/>
          <w:sz w:val="22"/>
          <w:szCs w:val="22"/>
        </w:rPr>
        <w:br/>
      </w:r>
      <w:r w:rsidRPr="001265D2">
        <w:rPr>
          <w:i/>
          <w:iCs/>
          <w:color w:val="000000"/>
        </w:rPr>
        <w:t>Эксплуатационный запас сырья </w:t>
      </w:r>
      <w:r w:rsidRPr="001265D2">
        <w:rPr>
          <w:color w:val="000000"/>
        </w:rPr>
        <w:t>показывает, сколько сырья можно заго</w:t>
      </w:r>
      <w:r w:rsidRPr="001265D2">
        <w:rPr>
          <w:color w:val="000000"/>
        </w:rPr>
        <w:softHyphen/>
        <w:t>товить при однократной эксплуатации заросли.</w:t>
      </w:r>
      <w:r w:rsidRPr="001265D2">
        <w:rPr>
          <w:spacing w:val="6"/>
          <w:lang w:val="az-Latn-AZ"/>
        </w:rPr>
        <w:t xml:space="preserve"> </w:t>
      </w:r>
      <w:r w:rsidRPr="001265D2">
        <w:rPr>
          <w:color w:val="000000"/>
        </w:rPr>
        <w:t>Однако ежегодная заготовка на одной и той же заросли допустима лишь для лекарственных растений, у которых используются плоды и семена (напр., боярышник, калина и др.). В этом случае суммарная величина эксплуа</w:t>
      </w:r>
      <w:r w:rsidRPr="001265D2">
        <w:rPr>
          <w:color w:val="000000"/>
        </w:rPr>
        <w:softHyphen/>
        <w:t>тационного запаса на всех зарослях равна возможному объему ежегодных заготовок. В остальных случаях при расчете возможной ежегодной заготовки необходимо знать, за сколько лет после проведения заготовок заросль вос</w:t>
      </w:r>
      <w:r w:rsidRPr="001265D2">
        <w:rPr>
          <w:color w:val="000000"/>
        </w:rPr>
        <w:softHyphen/>
        <w:t>станавливает первоначальный запас сырья.</w:t>
      </w:r>
    </w:p>
    <w:p w:rsidR="00A0367A" w:rsidRPr="005B79A7" w:rsidRDefault="00A0367A" w:rsidP="00A0367A">
      <w:pPr>
        <w:widowControl w:val="0"/>
        <w:spacing w:line="360" w:lineRule="auto"/>
        <w:ind w:firstLine="720"/>
        <w:jc w:val="both"/>
        <w:rPr>
          <w:spacing w:val="6"/>
        </w:rPr>
      </w:pPr>
      <w:r w:rsidRPr="005B79A7">
        <w:rPr>
          <w:lang w:val="az-Latn-AZ"/>
        </w:rPr>
        <w:t>Считается, что для соцветий и надземных органов однолетних растений </w:t>
      </w:r>
      <w:r w:rsidRPr="005B79A7">
        <w:rPr>
          <w:iCs/>
          <w:lang w:val="az-Latn-AZ"/>
        </w:rPr>
        <w:t>периодичность заготовок</w:t>
      </w:r>
      <w:r w:rsidRPr="005B79A7">
        <w:rPr>
          <w:lang w:val="az-Latn-AZ"/>
        </w:rPr>
        <w:t> — I раз в 2 года;</w:t>
      </w:r>
      <w:r w:rsidRPr="005B79A7">
        <w:rPr>
          <w:spacing w:val="6"/>
          <w:lang w:val="az-Latn-AZ"/>
        </w:rPr>
        <w:t xml:space="preserve"> </w:t>
      </w:r>
      <w:proofErr w:type="spellStart"/>
      <w:r w:rsidRPr="005B79A7">
        <w:rPr>
          <w:spacing w:val="6"/>
        </w:rPr>
        <w:t>д</w:t>
      </w:r>
      <w:proofErr w:type="spellEnd"/>
      <w:r w:rsidRPr="005B79A7">
        <w:rPr>
          <w:lang w:val="az-Latn-AZ"/>
        </w:rPr>
        <w:t>ля надземных органов (травы) многолетних растений — 1 раз в 4—6 лет;</w:t>
      </w:r>
      <w:r w:rsidRPr="005B79A7">
        <w:rPr>
          <w:spacing w:val="6"/>
          <w:lang w:val="az-Latn-AZ"/>
        </w:rPr>
        <w:t xml:space="preserve"> </w:t>
      </w:r>
      <w:r w:rsidRPr="005B79A7">
        <w:t>для подземных органов большин</w:t>
      </w:r>
      <w:r w:rsidRPr="005B79A7">
        <w:softHyphen/>
        <w:t>ства растений — не чаще 1 раза в 15—20 лет.</w:t>
      </w:r>
      <w:r w:rsidRPr="005B79A7">
        <w:rPr>
          <w:spacing w:val="6"/>
          <w:lang w:val="az-Latn-AZ"/>
        </w:rPr>
        <w:t xml:space="preserve"> </w:t>
      </w:r>
    </w:p>
    <w:p w:rsidR="00A0367A" w:rsidRPr="005B79A7" w:rsidRDefault="00A0367A" w:rsidP="00A0367A">
      <w:pPr>
        <w:widowControl w:val="0"/>
        <w:spacing w:line="360" w:lineRule="auto"/>
        <w:ind w:firstLine="720"/>
        <w:jc w:val="both"/>
        <w:rPr>
          <w:spacing w:val="6"/>
          <w:lang w:val="az-Latn-AZ"/>
        </w:rPr>
      </w:pPr>
      <w:r w:rsidRPr="005B79A7">
        <w:rPr>
          <w:iCs/>
        </w:rPr>
        <w:t>Объем возможной ежегодной заготовки сырья рассчитывают как частное от деле</w:t>
      </w:r>
      <w:r w:rsidRPr="005B79A7">
        <w:rPr>
          <w:iCs/>
        </w:rPr>
        <w:softHyphen/>
        <w:t>ния эксплуатационных запасов сырья на оборот заготовки, включающий год заготовки и продолжительность периода восстановления заросли.</w:t>
      </w:r>
      <w:r w:rsidRPr="005B79A7">
        <w:rPr>
          <w:spacing w:val="6"/>
          <w:lang w:val="az-Latn-AZ"/>
        </w:rPr>
        <w:t xml:space="preserve"> </w:t>
      </w:r>
    </w:p>
    <w:p w:rsidR="00A0367A" w:rsidRPr="006D0C5C" w:rsidRDefault="006D0C5C" w:rsidP="00A0367A">
      <w:pPr>
        <w:widowControl w:val="0"/>
        <w:spacing w:line="360" w:lineRule="auto"/>
        <w:ind w:firstLine="720"/>
        <w:jc w:val="both"/>
        <w:rPr>
          <w:i/>
          <w:spacing w:val="2"/>
        </w:rPr>
      </w:pPr>
      <w:r w:rsidRPr="006D0C5C">
        <w:rPr>
          <w:i/>
          <w:spacing w:val="2"/>
          <w:lang w:val="az-Latn-AZ"/>
        </w:rPr>
        <w:t>Составле</w:t>
      </w:r>
      <w:proofErr w:type="spellStart"/>
      <w:r>
        <w:rPr>
          <w:i/>
          <w:spacing w:val="2"/>
        </w:rPr>
        <w:t>ние</w:t>
      </w:r>
      <w:proofErr w:type="spellEnd"/>
      <w:r>
        <w:rPr>
          <w:i/>
          <w:spacing w:val="2"/>
        </w:rPr>
        <w:t xml:space="preserve"> полученных данных</w:t>
      </w:r>
    </w:p>
    <w:p w:rsidR="00A0367A" w:rsidRPr="005E03EE" w:rsidRDefault="006D0C5C" w:rsidP="00A0367A">
      <w:pPr>
        <w:widowControl w:val="0"/>
        <w:spacing w:line="360" w:lineRule="auto"/>
        <w:ind w:firstLine="720"/>
        <w:jc w:val="both"/>
        <w:rPr>
          <w:spacing w:val="2"/>
          <w:lang w:val="az-Latn-AZ"/>
        </w:rPr>
      </w:pPr>
      <w:r>
        <w:t xml:space="preserve">Данные, полученные при </w:t>
      </w:r>
      <w:proofErr w:type="spellStart"/>
      <w:r>
        <w:t>ресурсоведческих</w:t>
      </w:r>
      <w:proofErr w:type="spellEnd"/>
      <w:r>
        <w:t xml:space="preserve"> исследованиях, должны быть статистически обработаны. </w:t>
      </w:r>
      <w:r w:rsidR="002171FA">
        <w:t>Отчет должен включать:</w:t>
      </w:r>
    </w:p>
    <w:p w:rsidR="00A0367A" w:rsidRPr="005E03EE" w:rsidRDefault="00A0367A" w:rsidP="00A0367A">
      <w:pPr>
        <w:pStyle w:val="a8"/>
        <w:spacing w:line="360" w:lineRule="auto"/>
        <w:ind w:firstLine="720"/>
        <w:rPr>
          <w:spacing w:val="2"/>
          <w:lang w:val="az-Latn-AZ"/>
        </w:rPr>
      </w:pPr>
      <w:r w:rsidRPr="005E03EE">
        <w:rPr>
          <w:spacing w:val="2"/>
          <w:lang w:val="az-Latn-AZ"/>
        </w:rPr>
        <w:t>-</w:t>
      </w:r>
      <w:r w:rsidR="002171FA">
        <w:t>задачи работы, перечень районов, которые необходимо было обследовать, список видов лекарственных растений</w:t>
      </w:r>
      <w:r w:rsidRPr="005E03EE">
        <w:rPr>
          <w:spacing w:val="2"/>
          <w:lang w:val="az-Latn-AZ"/>
        </w:rPr>
        <w:t>;</w:t>
      </w:r>
    </w:p>
    <w:p w:rsidR="00A0367A" w:rsidRDefault="00A0367A" w:rsidP="00A0367A">
      <w:pPr>
        <w:pStyle w:val="a8"/>
        <w:spacing w:line="360" w:lineRule="auto"/>
        <w:ind w:firstLine="720"/>
        <w:rPr>
          <w:spacing w:val="2"/>
          <w:lang w:val="az-Latn-AZ"/>
        </w:rPr>
      </w:pPr>
      <w:r w:rsidRPr="005E03EE">
        <w:rPr>
          <w:spacing w:val="2"/>
          <w:lang w:val="az-Latn-AZ"/>
        </w:rPr>
        <w:t>-</w:t>
      </w:r>
      <w:r w:rsidR="002171FA">
        <w:t xml:space="preserve">краткое описание района исследования </w:t>
      </w:r>
      <w:r w:rsidR="006D0C5C" w:rsidRPr="006D0C5C">
        <w:rPr>
          <w:spacing w:val="2"/>
          <w:lang w:val="az-Latn-AZ"/>
        </w:rPr>
        <w:t>(транспортная сеть, состояние сельского хозяйства, лес и т.д.)</w:t>
      </w:r>
      <w:r w:rsidRPr="005E03EE">
        <w:rPr>
          <w:spacing w:val="2"/>
          <w:lang w:val="az-Latn-AZ"/>
        </w:rPr>
        <w:t xml:space="preserve">; </w:t>
      </w:r>
    </w:p>
    <w:p w:rsidR="00A0367A" w:rsidRDefault="00A0367A" w:rsidP="00A0367A">
      <w:pPr>
        <w:pStyle w:val="a8"/>
        <w:spacing w:line="360" w:lineRule="auto"/>
        <w:ind w:firstLine="720"/>
        <w:rPr>
          <w:spacing w:val="2"/>
          <w:lang w:val="az-Latn-AZ"/>
        </w:rPr>
      </w:pPr>
      <w:r w:rsidRPr="005E03EE">
        <w:rPr>
          <w:spacing w:val="2"/>
          <w:lang w:val="az-Latn-AZ"/>
        </w:rPr>
        <w:t xml:space="preserve"> -</w:t>
      </w:r>
      <w:r w:rsidR="002171FA">
        <w:t xml:space="preserve"> методику работ</w:t>
      </w:r>
      <w:r w:rsidRPr="005E03EE">
        <w:rPr>
          <w:spacing w:val="2"/>
          <w:lang w:val="az-Latn-AZ"/>
        </w:rPr>
        <w:t>;</w:t>
      </w:r>
    </w:p>
    <w:p w:rsidR="00A0367A" w:rsidRDefault="002171FA" w:rsidP="00A0367A">
      <w:pPr>
        <w:pStyle w:val="a8"/>
        <w:spacing w:line="360" w:lineRule="auto"/>
        <w:ind w:firstLine="720"/>
        <w:rPr>
          <w:spacing w:val="2"/>
          <w:lang w:val="az-Latn-AZ"/>
        </w:rPr>
      </w:pPr>
      <w:r>
        <w:t xml:space="preserve">Все полученные результаты должны вносить в </w:t>
      </w:r>
      <w:proofErr w:type="gramStart"/>
      <w:r>
        <w:t>итоговую</w:t>
      </w:r>
      <w:proofErr w:type="gramEnd"/>
      <w:r>
        <w:t xml:space="preserve"> таблиц, раздельно для каждого вида лекарственного растения. </w:t>
      </w:r>
    </w:p>
    <w:p w:rsidR="00A0367A" w:rsidRDefault="00D47514" w:rsidP="00A0367A">
      <w:pPr>
        <w:pStyle w:val="a8"/>
        <w:spacing w:line="360" w:lineRule="auto"/>
        <w:ind w:firstLine="720"/>
        <w:rPr>
          <w:lang w:val="az-Latn-AZ"/>
        </w:rPr>
      </w:pPr>
      <w:r w:rsidRPr="00D47514">
        <w:rPr>
          <w:lang w:val="az-Latn-AZ"/>
        </w:rPr>
        <w:lastRenderedPageBreak/>
        <w:t xml:space="preserve">Следует отметить, что помимо этих двух методов </w:t>
      </w:r>
      <w:r>
        <w:t xml:space="preserve"> для </w:t>
      </w:r>
      <w:r w:rsidRPr="00D47514">
        <w:rPr>
          <w:lang w:val="az-Latn-AZ"/>
        </w:rPr>
        <w:t xml:space="preserve">определения запаса </w:t>
      </w:r>
      <w:r>
        <w:t xml:space="preserve">дикорастущего растительного сырья </w:t>
      </w:r>
      <w:r w:rsidRPr="00D47514">
        <w:rPr>
          <w:lang w:val="az-Latn-AZ"/>
        </w:rPr>
        <w:t xml:space="preserve"> в последние годы</w:t>
      </w:r>
      <w:r>
        <w:t xml:space="preserve"> используются</w:t>
      </w:r>
      <w:r w:rsidRPr="00D47514">
        <w:rPr>
          <w:lang w:val="az-Latn-AZ"/>
        </w:rPr>
        <w:t xml:space="preserve"> другие методы. Таким образом, </w:t>
      </w:r>
      <w:r>
        <w:t>для горного района характерна мозаичность растительного покрова</w:t>
      </w:r>
      <w:r w:rsidRPr="00D47514">
        <w:rPr>
          <w:lang w:val="az-Latn-AZ"/>
        </w:rPr>
        <w:t>, поэтому предполагаются определенные изменения в определении сырьевых ресурсов. Также были разработаны методы, требующие специальных навыков, основанных на аэрофотосъем</w:t>
      </w:r>
      <w:r w:rsidR="00EC6471">
        <w:rPr>
          <w:lang w:val="az-Latn-AZ"/>
        </w:rPr>
        <w:t>ке, фотографии и исследователях</w:t>
      </w:r>
      <w:r w:rsidR="00A0367A" w:rsidRPr="005E03EE">
        <w:rPr>
          <w:lang w:val="az-Latn-AZ"/>
        </w:rPr>
        <w:t xml:space="preserve">. </w:t>
      </w:r>
      <w:r w:rsidR="009B6F3C" w:rsidRPr="009B6F3C">
        <w:rPr>
          <w:lang w:val="az-Latn-AZ"/>
        </w:rPr>
        <w:t>Также были разработаны методы, требующие специальных навыков, основанных на аэрофотосъемке, фотографии и исследователях.</w:t>
      </w:r>
      <w:r w:rsidR="009B6F3C">
        <w:t xml:space="preserve"> </w:t>
      </w:r>
    </w:p>
    <w:p w:rsidR="0042397C" w:rsidRPr="0042397C" w:rsidRDefault="0042397C" w:rsidP="00A0367A">
      <w:pPr>
        <w:pStyle w:val="a8"/>
        <w:spacing w:line="360" w:lineRule="auto"/>
        <w:ind w:firstLine="720"/>
        <w:rPr>
          <w:b/>
          <w:lang w:val="az-Latn-AZ"/>
        </w:rPr>
      </w:pPr>
      <w:r w:rsidRPr="0042397C">
        <w:rPr>
          <w:b/>
          <w:lang w:val="az-Latn-AZ"/>
        </w:rPr>
        <w:t>Заполнение картографического материала</w:t>
      </w:r>
    </w:p>
    <w:p w:rsidR="00A0367A" w:rsidRDefault="004336E0" w:rsidP="00A0367A">
      <w:pPr>
        <w:pStyle w:val="a8"/>
        <w:spacing w:line="360" w:lineRule="auto"/>
        <w:ind w:firstLine="720"/>
        <w:rPr>
          <w:spacing w:val="2"/>
          <w:lang w:val="az-Latn-AZ"/>
        </w:rPr>
      </w:pPr>
      <w:r w:rsidRPr="004336E0">
        <w:rPr>
          <w:lang w:val="az-Latn-AZ"/>
        </w:rPr>
        <w:t>Для практического проведения заготовок необходимо отразить на</w:t>
      </w:r>
      <w:r>
        <w:t xml:space="preserve"> </w:t>
      </w:r>
      <w:r w:rsidRPr="004336E0">
        <w:rPr>
          <w:lang w:val="az-Latn-AZ"/>
        </w:rPr>
        <w:t xml:space="preserve"> карте сведения о размещении запасах</w:t>
      </w:r>
      <w:r>
        <w:t xml:space="preserve">. </w:t>
      </w:r>
      <w:r w:rsidR="00B003A7" w:rsidRPr="00B003A7">
        <w:rPr>
          <w:lang w:val="az-Latn-AZ"/>
        </w:rPr>
        <w:t xml:space="preserve">Каждый тип карт имеет свое назначение. </w:t>
      </w:r>
      <w:r w:rsidR="00F31551" w:rsidRPr="00F31551">
        <w:rPr>
          <w:lang w:val="az-Latn-AZ"/>
        </w:rPr>
        <w:t>Крупномасштабные схематические карты и планы (1:25000, 1:50000, 1:100000) служат для отражения размещ</w:t>
      </w:r>
      <w:r w:rsidR="00F31551">
        <w:rPr>
          <w:lang w:val="az-Latn-AZ"/>
        </w:rPr>
        <w:t>ения зарослей в пределах район</w:t>
      </w:r>
      <w:r w:rsidR="00F31551" w:rsidRPr="00F31551">
        <w:rPr>
          <w:lang w:val="az-Latn-AZ"/>
        </w:rPr>
        <w:t>а</w:t>
      </w:r>
      <w:r w:rsidR="00F31551">
        <w:t>. Среднемасштабные схематические карты (1:600000) могут быть использованы для планирования заготовок по отдельным районам и в целом по республике.</w:t>
      </w:r>
      <w:r w:rsidR="00F31551">
        <w:rPr>
          <w:spacing w:val="2"/>
        </w:rPr>
        <w:t xml:space="preserve"> </w:t>
      </w:r>
      <w:r w:rsidR="00F31551">
        <w:t>Мелкомасштабные карты районирования заготовок (1:1000000, 1:25000000) предназначаются для планирования размещения заготовок по областям, краям.</w:t>
      </w:r>
    </w:p>
    <w:p w:rsidR="00A0367A" w:rsidRPr="003B3A51" w:rsidRDefault="0064120F" w:rsidP="00A0367A">
      <w:pPr>
        <w:pStyle w:val="a8"/>
        <w:spacing w:line="360" w:lineRule="auto"/>
        <w:ind w:firstLine="720"/>
        <w:rPr>
          <w:rFonts w:asciiTheme="minorHAnsi" w:hAnsiTheme="minorHAnsi"/>
          <w:sz w:val="28"/>
          <w:szCs w:val="28"/>
        </w:rPr>
      </w:pPr>
      <w:r w:rsidRPr="0064120F">
        <w:rPr>
          <w:lang w:val="az-Latn-AZ"/>
        </w:rPr>
        <w:t>Исходным материалом для составления схематических карт являются сводная ведомость запасов и выкопировки из крупномасштабных карт, с нанесенными на них контурами площадей промысловых массивов.</w:t>
      </w:r>
      <w:r>
        <w:t xml:space="preserve"> </w:t>
      </w:r>
      <w:r w:rsidR="003B3A51" w:rsidRPr="003B3A51">
        <w:rPr>
          <w:spacing w:val="2"/>
          <w:lang w:val="az-Latn-AZ"/>
        </w:rPr>
        <w:t xml:space="preserve">В мелкомасштабных картах рекомендовано использование диаграм. </w:t>
      </w: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7535CA">
        <w:rPr>
          <w:rFonts w:ascii="Times Roman AzLat" w:hAnsi="Times Roman AzLat"/>
          <w:sz w:val="28"/>
          <w:szCs w:val="28"/>
          <w:lang w:val="az-Latn-AZ"/>
        </w:rPr>
        <w:t xml:space="preserve"> </w:t>
      </w: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Default="00A0367A" w:rsidP="00A0367A">
      <w:pPr>
        <w:spacing w:line="360" w:lineRule="auto"/>
        <w:ind w:firstLine="709"/>
        <w:jc w:val="both"/>
        <w:rPr>
          <w:b/>
          <w:lang w:val="az-Latn-AZ"/>
        </w:rPr>
      </w:pPr>
    </w:p>
    <w:p w:rsidR="00A0367A" w:rsidRPr="005A1A22" w:rsidRDefault="00A0367A" w:rsidP="00A0367A">
      <w:pPr>
        <w:spacing w:line="360" w:lineRule="auto"/>
        <w:rPr>
          <w:lang w:val="az-Latn-AZ"/>
        </w:rPr>
      </w:pPr>
    </w:p>
    <w:p w:rsidR="00A0367A" w:rsidRPr="003B3A51" w:rsidRDefault="00A0367A" w:rsidP="00A0367A">
      <w:pPr>
        <w:spacing w:line="360" w:lineRule="auto"/>
        <w:jc w:val="both"/>
        <w:rPr>
          <w:lang w:val="az-Latn-AZ"/>
        </w:rPr>
      </w:pPr>
    </w:p>
    <w:p w:rsidR="00440364" w:rsidRPr="003B3A51" w:rsidRDefault="00440364" w:rsidP="00A0367A">
      <w:pPr>
        <w:widowControl w:val="0"/>
        <w:spacing w:line="360" w:lineRule="auto"/>
        <w:ind w:firstLine="720"/>
        <w:jc w:val="both"/>
        <w:rPr>
          <w:lang w:val="az-Latn-AZ"/>
        </w:rPr>
      </w:pPr>
    </w:p>
    <w:sectPr w:rsidR="00440364" w:rsidRPr="003B3A51" w:rsidSect="006D035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CA" w:rsidRDefault="00170FCA" w:rsidP="00627023">
      <w:r>
        <w:separator/>
      </w:r>
    </w:p>
  </w:endnote>
  <w:endnote w:type="continuationSeparator" w:id="0">
    <w:p w:rsidR="00170FCA" w:rsidRDefault="00170FCA" w:rsidP="0062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zLa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CA" w:rsidRDefault="00170FCA" w:rsidP="00627023">
      <w:r>
        <w:separator/>
      </w:r>
    </w:p>
  </w:footnote>
  <w:footnote w:type="continuationSeparator" w:id="0">
    <w:p w:rsidR="00170FCA" w:rsidRDefault="00170FCA" w:rsidP="0062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3660"/>
    </w:sdtPr>
    <w:sdtContent>
      <w:p w:rsidR="00936278" w:rsidRDefault="00936278">
        <w:pPr>
          <w:pStyle w:val="a4"/>
          <w:jc w:val="right"/>
        </w:pPr>
        <w:fldSimple w:instr=" PAGE   \* MERGEFORMAT ">
          <w:r w:rsidR="0011274E">
            <w:rPr>
              <w:noProof/>
            </w:rPr>
            <w:t>39</w:t>
          </w:r>
        </w:fldSimple>
      </w:p>
    </w:sdtContent>
  </w:sdt>
  <w:p w:rsidR="00936278" w:rsidRDefault="009362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0AE"/>
    <w:multiLevelType w:val="hybridMultilevel"/>
    <w:tmpl w:val="1EF40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09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65975"/>
    <w:multiLevelType w:val="hybridMultilevel"/>
    <w:tmpl w:val="5646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310E"/>
    <w:multiLevelType w:val="hybridMultilevel"/>
    <w:tmpl w:val="9DB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C6749"/>
    <w:multiLevelType w:val="hybridMultilevel"/>
    <w:tmpl w:val="1D8CE32E"/>
    <w:lvl w:ilvl="0" w:tplc="BC06E13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Roman AzLat" w:hAnsi="Times Roman AzLat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B112C"/>
    <w:multiLevelType w:val="hybridMultilevel"/>
    <w:tmpl w:val="FE406852"/>
    <w:lvl w:ilvl="0" w:tplc="569E4C9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E766B"/>
    <w:multiLevelType w:val="hybridMultilevel"/>
    <w:tmpl w:val="52B8E7D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1D05759F"/>
    <w:multiLevelType w:val="hybridMultilevel"/>
    <w:tmpl w:val="E71A8ECE"/>
    <w:lvl w:ilvl="0" w:tplc="74962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43123C"/>
    <w:multiLevelType w:val="hybridMultilevel"/>
    <w:tmpl w:val="29D2BE3A"/>
    <w:lvl w:ilvl="0" w:tplc="FCA040D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20695E"/>
    <w:multiLevelType w:val="multilevel"/>
    <w:tmpl w:val="B6DC8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9">
    <w:nsid w:val="22BD591C"/>
    <w:multiLevelType w:val="hybridMultilevel"/>
    <w:tmpl w:val="E7042C48"/>
    <w:lvl w:ilvl="0" w:tplc="A6163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E94CBF"/>
    <w:multiLevelType w:val="hybridMultilevel"/>
    <w:tmpl w:val="CB3EC5E6"/>
    <w:lvl w:ilvl="0" w:tplc="DBF61228">
      <w:start w:val="4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Roman AzLat" w:eastAsia="Times New Roman" w:hAnsi="Times Roman AzLat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8FB5630"/>
    <w:multiLevelType w:val="hybridMultilevel"/>
    <w:tmpl w:val="5C78C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369D3"/>
    <w:multiLevelType w:val="hybridMultilevel"/>
    <w:tmpl w:val="A2D66434"/>
    <w:lvl w:ilvl="0" w:tplc="6F94163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333A7EC3"/>
    <w:multiLevelType w:val="hybridMultilevel"/>
    <w:tmpl w:val="268409C0"/>
    <w:lvl w:ilvl="0" w:tplc="36E0C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2079DE"/>
    <w:multiLevelType w:val="hybridMultilevel"/>
    <w:tmpl w:val="C29ECC52"/>
    <w:lvl w:ilvl="0" w:tplc="4540255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3A6929"/>
    <w:multiLevelType w:val="hybridMultilevel"/>
    <w:tmpl w:val="5458151E"/>
    <w:lvl w:ilvl="0" w:tplc="0DE0D03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591015"/>
    <w:multiLevelType w:val="hybridMultilevel"/>
    <w:tmpl w:val="9EDAA0C2"/>
    <w:lvl w:ilvl="0" w:tplc="A8F0AA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590BFE"/>
    <w:multiLevelType w:val="hybridMultilevel"/>
    <w:tmpl w:val="CC7C68F6"/>
    <w:lvl w:ilvl="0" w:tplc="F356BA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07E6056"/>
    <w:multiLevelType w:val="hybridMultilevel"/>
    <w:tmpl w:val="B36A94CC"/>
    <w:lvl w:ilvl="0" w:tplc="518011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357008"/>
    <w:multiLevelType w:val="hybridMultilevel"/>
    <w:tmpl w:val="894C8DC8"/>
    <w:lvl w:ilvl="0" w:tplc="C2362DF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BF1C70"/>
    <w:multiLevelType w:val="hybridMultilevel"/>
    <w:tmpl w:val="53C877B2"/>
    <w:lvl w:ilvl="0" w:tplc="E4FAD394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BA4E1D"/>
    <w:multiLevelType w:val="singleLevel"/>
    <w:tmpl w:val="374E1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7628EE"/>
    <w:multiLevelType w:val="hybridMultilevel"/>
    <w:tmpl w:val="C694C2DA"/>
    <w:lvl w:ilvl="0" w:tplc="7CFC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280377"/>
    <w:multiLevelType w:val="hybridMultilevel"/>
    <w:tmpl w:val="6A1086FC"/>
    <w:lvl w:ilvl="0" w:tplc="3DF201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71B6E"/>
    <w:multiLevelType w:val="hybridMultilevel"/>
    <w:tmpl w:val="DC0C67B8"/>
    <w:lvl w:ilvl="0" w:tplc="0994CF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8AF468F"/>
    <w:multiLevelType w:val="hybridMultilevel"/>
    <w:tmpl w:val="C2886000"/>
    <w:lvl w:ilvl="0" w:tplc="95CC4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91843"/>
    <w:multiLevelType w:val="hybridMultilevel"/>
    <w:tmpl w:val="9FE8F6CE"/>
    <w:lvl w:ilvl="0" w:tplc="E8022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7068B9"/>
    <w:multiLevelType w:val="hybridMultilevel"/>
    <w:tmpl w:val="6614621C"/>
    <w:lvl w:ilvl="0" w:tplc="562086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C544FD"/>
    <w:multiLevelType w:val="hybridMultilevel"/>
    <w:tmpl w:val="D0CCC8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</w:num>
  <w:num w:numId="5">
    <w:abstractNumId w:val="21"/>
    <w:lvlOverride w:ilvl="0">
      <w:startOverride w:val="1"/>
    </w:lvlOverride>
  </w:num>
  <w:num w:numId="6">
    <w:abstractNumId w:val="17"/>
  </w:num>
  <w:num w:numId="7">
    <w:abstractNumId w:val="28"/>
  </w:num>
  <w:num w:numId="8">
    <w:abstractNumId w:val="12"/>
  </w:num>
  <w:num w:numId="9">
    <w:abstractNumId w:val="13"/>
  </w:num>
  <w:num w:numId="10">
    <w:abstractNumId w:val="9"/>
  </w:num>
  <w:num w:numId="11">
    <w:abstractNumId w:val="20"/>
  </w:num>
  <w:num w:numId="12">
    <w:abstractNumId w:val="18"/>
  </w:num>
  <w:num w:numId="13">
    <w:abstractNumId w:val="1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6"/>
  </w:num>
  <w:num w:numId="17">
    <w:abstractNumId w:val="22"/>
  </w:num>
  <w:num w:numId="18">
    <w:abstractNumId w:val="8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19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7"/>
  </w:num>
  <w:num w:numId="29">
    <w:abstractNumId w:val="15"/>
  </w:num>
  <w:num w:numId="30">
    <w:abstractNumId w:val="10"/>
  </w:num>
  <w:num w:numId="31">
    <w:abstractNumId w:val="24"/>
  </w:num>
  <w:num w:numId="32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1D"/>
    <w:rsid w:val="000021F7"/>
    <w:rsid w:val="000022ED"/>
    <w:rsid w:val="00003E5A"/>
    <w:rsid w:val="000040D6"/>
    <w:rsid w:val="00004876"/>
    <w:rsid w:val="000113C3"/>
    <w:rsid w:val="0001160E"/>
    <w:rsid w:val="000121FD"/>
    <w:rsid w:val="00022689"/>
    <w:rsid w:val="000236E9"/>
    <w:rsid w:val="00043A65"/>
    <w:rsid w:val="000507AB"/>
    <w:rsid w:val="00050D12"/>
    <w:rsid w:val="00055276"/>
    <w:rsid w:val="0006010A"/>
    <w:rsid w:val="00066C04"/>
    <w:rsid w:val="00072473"/>
    <w:rsid w:val="0008235C"/>
    <w:rsid w:val="0008295C"/>
    <w:rsid w:val="00082AA2"/>
    <w:rsid w:val="00097CAF"/>
    <w:rsid w:val="000A59DA"/>
    <w:rsid w:val="000B11F1"/>
    <w:rsid w:val="000B3945"/>
    <w:rsid w:val="000B3A4E"/>
    <w:rsid w:val="000B5CDA"/>
    <w:rsid w:val="000C22BA"/>
    <w:rsid w:val="000C5CB5"/>
    <w:rsid w:val="000C6E91"/>
    <w:rsid w:val="000C7933"/>
    <w:rsid w:val="000D5698"/>
    <w:rsid w:val="000D6BF1"/>
    <w:rsid w:val="000D79DB"/>
    <w:rsid w:val="000E729E"/>
    <w:rsid w:val="000E74B0"/>
    <w:rsid w:val="000F7E51"/>
    <w:rsid w:val="0010147E"/>
    <w:rsid w:val="001043CD"/>
    <w:rsid w:val="0011274E"/>
    <w:rsid w:val="00113AF7"/>
    <w:rsid w:val="00115D11"/>
    <w:rsid w:val="00121243"/>
    <w:rsid w:val="00123BE0"/>
    <w:rsid w:val="00125D01"/>
    <w:rsid w:val="00133747"/>
    <w:rsid w:val="00134217"/>
    <w:rsid w:val="001344C7"/>
    <w:rsid w:val="00135C2A"/>
    <w:rsid w:val="001360EE"/>
    <w:rsid w:val="00137572"/>
    <w:rsid w:val="00143626"/>
    <w:rsid w:val="00144BAF"/>
    <w:rsid w:val="0015074F"/>
    <w:rsid w:val="001615B2"/>
    <w:rsid w:val="001616C0"/>
    <w:rsid w:val="00161B9F"/>
    <w:rsid w:val="00162EB0"/>
    <w:rsid w:val="001630B9"/>
    <w:rsid w:val="00170166"/>
    <w:rsid w:val="00170FCA"/>
    <w:rsid w:val="00184A0B"/>
    <w:rsid w:val="00186420"/>
    <w:rsid w:val="00187D52"/>
    <w:rsid w:val="00195899"/>
    <w:rsid w:val="001A1722"/>
    <w:rsid w:val="001B271A"/>
    <w:rsid w:val="001B3124"/>
    <w:rsid w:val="001B3ACD"/>
    <w:rsid w:val="001B4B89"/>
    <w:rsid w:val="001B65FF"/>
    <w:rsid w:val="001B6E7B"/>
    <w:rsid w:val="001B74ED"/>
    <w:rsid w:val="001C1B9C"/>
    <w:rsid w:val="001C44DE"/>
    <w:rsid w:val="001C6D6D"/>
    <w:rsid w:val="001D633C"/>
    <w:rsid w:val="001E2FB6"/>
    <w:rsid w:val="001E3AB9"/>
    <w:rsid w:val="001E4584"/>
    <w:rsid w:val="001E6B4C"/>
    <w:rsid w:val="001E7AB1"/>
    <w:rsid w:val="001F1037"/>
    <w:rsid w:val="001F1C3F"/>
    <w:rsid w:val="001F4189"/>
    <w:rsid w:val="001F7D56"/>
    <w:rsid w:val="0020197F"/>
    <w:rsid w:val="00215CE7"/>
    <w:rsid w:val="00216D44"/>
    <w:rsid w:val="002171FA"/>
    <w:rsid w:val="00217CEA"/>
    <w:rsid w:val="00217E9A"/>
    <w:rsid w:val="00220F49"/>
    <w:rsid w:val="00221C2A"/>
    <w:rsid w:val="00223682"/>
    <w:rsid w:val="00226436"/>
    <w:rsid w:val="00227AE8"/>
    <w:rsid w:val="00230DB3"/>
    <w:rsid w:val="0023200D"/>
    <w:rsid w:val="0023297E"/>
    <w:rsid w:val="002417BF"/>
    <w:rsid w:val="002436B0"/>
    <w:rsid w:val="00252989"/>
    <w:rsid w:val="002553D9"/>
    <w:rsid w:val="0025595E"/>
    <w:rsid w:val="00260B37"/>
    <w:rsid w:val="00262845"/>
    <w:rsid w:val="00262EDF"/>
    <w:rsid w:val="00274604"/>
    <w:rsid w:val="00276830"/>
    <w:rsid w:val="00280426"/>
    <w:rsid w:val="00281C7A"/>
    <w:rsid w:val="00292993"/>
    <w:rsid w:val="00294574"/>
    <w:rsid w:val="002A076F"/>
    <w:rsid w:val="002A165E"/>
    <w:rsid w:val="002B0D3C"/>
    <w:rsid w:val="002B4101"/>
    <w:rsid w:val="002B5157"/>
    <w:rsid w:val="002B631A"/>
    <w:rsid w:val="002C04FA"/>
    <w:rsid w:val="002C2C89"/>
    <w:rsid w:val="002C69DB"/>
    <w:rsid w:val="002D0FBC"/>
    <w:rsid w:val="002D6C7D"/>
    <w:rsid w:val="002D7690"/>
    <w:rsid w:val="002E0AE0"/>
    <w:rsid w:val="002E2C56"/>
    <w:rsid w:val="002E2EB6"/>
    <w:rsid w:val="002F267C"/>
    <w:rsid w:val="002F36F3"/>
    <w:rsid w:val="00310F4F"/>
    <w:rsid w:val="0031135C"/>
    <w:rsid w:val="00313EE2"/>
    <w:rsid w:val="0031437C"/>
    <w:rsid w:val="00323477"/>
    <w:rsid w:val="00323ECE"/>
    <w:rsid w:val="00330BB1"/>
    <w:rsid w:val="00330C41"/>
    <w:rsid w:val="00336F90"/>
    <w:rsid w:val="0034311D"/>
    <w:rsid w:val="00346C78"/>
    <w:rsid w:val="00361BA6"/>
    <w:rsid w:val="00362D81"/>
    <w:rsid w:val="00365A73"/>
    <w:rsid w:val="003671C9"/>
    <w:rsid w:val="00377A7B"/>
    <w:rsid w:val="00377E86"/>
    <w:rsid w:val="003820FC"/>
    <w:rsid w:val="003834B6"/>
    <w:rsid w:val="0038524F"/>
    <w:rsid w:val="0039020A"/>
    <w:rsid w:val="0039421E"/>
    <w:rsid w:val="00395A69"/>
    <w:rsid w:val="003A06D6"/>
    <w:rsid w:val="003A509C"/>
    <w:rsid w:val="003A5E05"/>
    <w:rsid w:val="003A71D0"/>
    <w:rsid w:val="003A75D3"/>
    <w:rsid w:val="003A7CC4"/>
    <w:rsid w:val="003B1B16"/>
    <w:rsid w:val="003B324E"/>
    <w:rsid w:val="003B3A51"/>
    <w:rsid w:val="003C1312"/>
    <w:rsid w:val="003C2DF1"/>
    <w:rsid w:val="003C3D67"/>
    <w:rsid w:val="003C4213"/>
    <w:rsid w:val="003C6FF6"/>
    <w:rsid w:val="003E00C0"/>
    <w:rsid w:val="003E3776"/>
    <w:rsid w:val="003E4975"/>
    <w:rsid w:val="003E510D"/>
    <w:rsid w:val="003F0DE4"/>
    <w:rsid w:val="003F121E"/>
    <w:rsid w:val="003F4B92"/>
    <w:rsid w:val="00402DB4"/>
    <w:rsid w:val="0040552F"/>
    <w:rsid w:val="0041408B"/>
    <w:rsid w:val="00415CE9"/>
    <w:rsid w:val="0041624C"/>
    <w:rsid w:val="004214FF"/>
    <w:rsid w:val="0042397C"/>
    <w:rsid w:val="00432654"/>
    <w:rsid w:val="004336E0"/>
    <w:rsid w:val="00440364"/>
    <w:rsid w:val="00442EA0"/>
    <w:rsid w:val="00444E62"/>
    <w:rsid w:val="00446569"/>
    <w:rsid w:val="00463DA4"/>
    <w:rsid w:val="00464055"/>
    <w:rsid w:val="0046538C"/>
    <w:rsid w:val="00471521"/>
    <w:rsid w:val="00475EE6"/>
    <w:rsid w:val="0048339A"/>
    <w:rsid w:val="00484697"/>
    <w:rsid w:val="00484969"/>
    <w:rsid w:val="00490186"/>
    <w:rsid w:val="004932D9"/>
    <w:rsid w:val="004A4A36"/>
    <w:rsid w:val="004B067D"/>
    <w:rsid w:val="004B3183"/>
    <w:rsid w:val="004B556B"/>
    <w:rsid w:val="004C48E2"/>
    <w:rsid w:val="004C74CC"/>
    <w:rsid w:val="004D220F"/>
    <w:rsid w:val="004D2ACE"/>
    <w:rsid w:val="004F05E7"/>
    <w:rsid w:val="004F2E32"/>
    <w:rsid w:val="004F7EDF"/>
    <w:rsid w:val="00505486"/>
    <w:rsid w:val="00507CBB"/>
    <w:rsid w:val="00510EDA"/>
    <w:rsid w:val="005117BC"/>
    <w:rsid w:val="00523CF7"/>
    <w:rsid w:val="00530D68"/>
    <w:rsid w:val="005424B0"/>
    <w:rsid w:val="00546550"/>
    <w:rsid w:val="00551C11"/>
    <w:rsid w:val="00551E69"/>
    <w:rsid w:val="00555216"/>
    <w:rsid w:val="005654F4"/>
    <w:rsid w:val="005807A4"/>
    <w:rsid w:val="005816B5"/>
    <w:rsid w:val="00597C21"/>
    <w:rsid w:val="005A1A22"/>
    <w:rsid w:val="005A2BD3"/>
    <w:rsid w:val="005A305F"/>
    <w:rsid w:val="005A7905"/>
    <w:rsid w:val="005C0F0E"/>
    <w:rsid w:val="005C2802"/>
    <w:rsid w:val="005C412A"/>
    <w:rsid w:val="005C6130"/>
    <w:rsid w:val="005D3422"/>
    <w:rsid w:val="005F08DC"/>
    <w:rsid w:val="005F107D"/>
    <w:rsid w:val="005F3371"/>
    <w:rsid w:val="005F6669"/>
    <w:rsid w:val="00601621"/>
    <w:rsid w:val="006069EE"/>
    <w:rsid w:val="00613D37"/>
    <w:rsid w:val="00614027"/>
    <w:rsid w:val="00623ED5"/>
    <w:rsid w:val="00627023"/>
    <w:rsid w:val="00630A45"/>
    <w:rsid w:val="00631DE4"/>
    <w:rsid w:val="006334D7"/>
    <w:rsid w:val="00636A0C"/>
    <w:rsid w:val="00637A99"/>
    <w:rsid w:val="0064120F"/>
    <w:rsid w:val="0064357A"/>
    <w:rsid w:val="00644029"/>
    <w:rsid w:val="00646677"/>
    <w:rsid w:val="00654FC9"/>
    <w:rsid w:val="0065793E"/>
    <w:rsid w:val="00660D0B"/>
    <w:rsid w:val="00663395"/>
    <w:rsid w:val="00664CB6"/>
    <w:rsid w:val="00665E1E"/>
    <w:rsid w:val="006741CE"/>
    <w:rsid w:val="00677222"/>
    <w:rsid w:val="0068019A"/>
    <w:rsid w:val="006949B3"/>
    <w:rsid w:val="006A35D0"/>
    <w:rsid w:val="006C0E1E"/>
    <w:rsid w:val="006D0350"/>
    <w:rsid w:val="006D0C5C"/>
    <w:rsid w:val="006D25CE"/>
    <w:rsid w:val="006D28DA"/>
    <w:rsid w:val="006D30DC"/>
    <w:rsid w:val="006E11BC"/>
    <w:rsid w:val="006E56BA"/>
    <w:rsid w:val="006E6BF4"/>
    <w:rsid w:val="006F16D8"/>
    <w:rsid w:val="006F4C87"/>
    <w:rsid w:val="00702DE7"/>
    <w:rsid w:val="00703569"/>
    <w:rsid w:val="00703B23"/>
    <w:rsid w:val="00705819"/>
    <w:rsid w:val="007060A6"/>
    <w:rsid w:val="0071017A"/>
    <w:rsid w:val="00714FD5"/>
    <w:rsid w:val="00715814"/>
    <w:rsid w:val="007357A5"/>
    <w:rsid w:val="0074008A"/>
    <w:rsid w:val="00740889"/>
    <w:rsid w:val="00742DB8"/>
    <w:rsid w:val="00744303"/>
    <w:rsid w:val="0075069A"/>
    <w:rsid w:val="007535CA"/>
    <w:rsid w:val="0076103D"/>
    <w:rsid w:val="007639CB"/>
    <w:rsid w:val="007801D0"/>
    <w:rsid w:val="00786E64"/>
    <w:rsid w:val="007901CD"/>
    <w:rsid w:val="00795AC0"/>
    <w:rsid w:val="007A7D38"/>
    <w:rsid w:val="007B0F29"/>
    <w:rsid w:val="007B735E"/>
    <w:rsid w:val="007C4798"/>
    <w:rsid w:val="007C6DE6"/>
    <w:rsid w:val="007C74E1"/>
    <w:rsid w:val="007D0251"/>
    <w:rsid w:val="007E1374"/>
    <w:rsid w:val="007E1BA4"/>
    <w:rsid w:val="007E6824"/>
    <w:rsid w:val="007F595F"/>
    <w:rsid w:val="007F7419"/>
    <w:rsid w:val="00800485"/>
    <w:rsid w:val="008027BA"/>
    <w:rsid w:val="00802F02"/>
    <w:rsid w:val="00803D92"/>
    <w:rsid w:val="00804E2F"/>
    <w:rsid w:val="00805EF1"/>
    <w:rsid w:val="00816CF3"/>
    <w:rsid w:val="00820D5A"/>
    <w:rsid w:val="00821608"/>
    <w:rsid w:val="0082296D"/>
    <w:rsid w:val="00824E99"/>
    <w:rsid w:val="00825D36"/>
    <w:rsid w:val="0083033F"/>
    <w:rsid w:val="008362AE"/>
    <w:rsid w:val="008412B0"/>
    <w:rsid w:val="0084172C"/>
    <w:rsid w:val="00841D9B"/>
    <w:rsid w:val="00842F30"/>
    <w:rsid w:val="008457C6"/>
    <w:rsid w:val="008477A6"/>
    <w:rsid w:val="008543FC"/>
    <w:rsid w:val="008578FC"/>
    <w:rsid w:val="008579E8"/>
    <w:rsid w:val="008628AC"/>
    <w:rsid w:val="00862C35"/>
    <w:rsid w:val="00864138"/>
    <w:rsid w:val="0086650B"/>
    <w:rsid w:val="00870391"/>
    <w:rsid w:val="00882FB6"/>
    <w:rsid w:val="00884939"/>
    <w:rsid w:val="00884EBC"/>
    <w:rsid w:val="00885DDF"/>
    <w:rsid w:val="00890F5B"/>
    <w:rsid w:val="0089144A"/>
    <w:rsid w:val="008922C5"/>
    <w:rsid w:val="00894391"/>
    <w:rsid w:val="008A198E"/>
    <w:rsid w:val="008A5640"/>
    <w:rsid w:val="008A5E3A"/>
    <w:rsid w:val="008B165E"/>
    <w:rsid w:val="008B2692"/>
    <w:rsid w:val="008B62BB"/>
    <w:rsid w:val="008C2755"/>
    <w:rsid w:val="008C3668"/>
    <w:rsid w:val="008C3DB0"/>
    <w:rsid w:val="008C4915"/>
    <w:rsid w:val="008C702F"/>
    <w:rsid w:val="008D08F8"/>
    <w:rsid w:val="008D6C36"/>
    <w:rsid w:val="008E1C26"/>
    <w:rsid w:val="008E2E46"/>
    <w:rsid w:val="008E5BCD"/>
    <w:rsid w:val="008F16F7"/>
    <w:rsid w:val="008F3C74"/>
    <w:rsid w:val="008F48D0"/>
    <w:rsid w:val="008F562D"/>
    <w:rsid w:val="00902034"/>
    <w:rsid w:val="00913F14"/>
    <w:rsid w:val="00914295"/>
    <w:rsid w:val="009143CD"/>
    <w:rsid w:val="00914A7F"/>
    <w:rsid w:val="00914FF2"/>
    <w:rsid w:val="00915DDE"/>
    <w:rsid w:val="009160BF"/>
    <w:rsid w:val="00923FDC"/>
    <w:rsid w:val="00926702"/>
    <w:rsid w:val="0092706C"/>
    <w:rsid w:val="0093515F"/>
    <w:rsid w:val="00936278"/>
    <w:rsid w:val="0095223E"/>
    <w:rsid w:val="00961FD5"/>
    <w:rsid w:val="00967B22"/>
    <w:rsid w:val="00971FDD"/>
    <w:rsid w:val="0097645E"/>
    <w:rsid w:val="0097759E"/>
    <w:rsid w:val="00977919"/>
    <w:rsid w:val="0099409C"/>
    <w:rsid w:val="00994D3A"/>
    <w:rsid w:val="009970A0"/>
    <w:rsid w:val="009A05AA"/>
    <w:rsid w:val="009A16B8"/>
    <w:rsid w:val="009B6F3C"/>
    <w:rsid w:val="009B7742"/>
    <w:rsid w:val="009C6BBB"/>
    <w:rsid w:val="009C73BF"/>
    <w:rsid w:val="009D1197"/>
    <w:rsid w:val="009D1B3C"/>
    <w:rsid w:val="009E2A40"/>
    <w:rsid w:val="00A00346"/>
    <w:rsid w:val="00A0367A"/>
    <w:rsid w:val="00A148B6"/>
    <w:rsid w:val="00A170F0"/>
    <w:rsid w:val="00A20045"/>
    <w:rsid w:val="00A200A0"/>
    <w:rsid w:val="00A339F3"/>
    <w:rsid w:val="00A40312"/>
    <w:rsid w:val="00A43B36"/>
    <w:rsid w:val="00A44D6E"/>
    <w:rsid w:val="00A459C8"/>
    <w:rsid w:val="00A45F20"/>
    <w:rsid w:val="00A52113"/>
    <w:rsid w:val="00A522EC"/>
    <w:rsid w:val="00A52524"/>
    <w:rsid w:val="00A52599"/>
    <w:rsid w:val="00A557A0"/>
    <w:rsid w:val="00A55C8D"/>
    <w:rsid w:val="00A64EB9"/>
    <w:rsid w:val="00A7426A"/>
    <w:rsid w:val="00A8205B"/>
    <w:rsid w:val="00A82EC0"/>
    <w:rsid w:val="00A87D3F"/>
    <w:rsid w:val="00A955DA"/>
    <w:rsid w:val="00A979D2"/>
    <w:rsid w:val="00AA1D36"/>
    <w:rsid w:val="00AA25AB"/>
    <w:rsid w:val="00AA55EF"/>
    <w:rsid w:val="00AA6E58"/>
    <w:rsid w:val="00AA74E4"/>
    <w:rsid w:val="00AB012B"/>
    <w:rsid w:val="00AB34BE"/>
    <w:rsid w:val="00AB7169"/>
    <w:rsid w:val="00AC2CEC"/>
    <w:rsid w:val="00AC357F"/>
    <w:rsid w:val="00AC5B7F"/>
    <w:rsid w:val="00AC7232"/>
    <w:rsid w:val="00AD0A4D"/>
    <w:rsid w:val="00AD1BCB"/>
    <w:rsid w:val="00AD390B"/>
    <w:rsid w:val="00AD650A"/>
    <w:rsid w:val="00AE076F"/>
    <w:rsid w:val="00AE0A66"/>
    <w:rsid w:val="00AE3411"/>
    <w:rsid w:val="00AE60F2"/>
    <w:rsid w:val="00AE6C39"/>
    <w:rsid w:val="00AF4394"/>
    <w:rsid w:val="00AF5DB1"/>
    <w:rsid w:val="00AF76C2"/>
    <w:rsid w:val="00B003A7"/>
    <w:rsid w:val="00B021B5"/>
    <w:rsid w:val="00B03C67"/>
    <w:rsid w:val="00B16E73"/>
    <w:rsid w:val="00B200E7"/>
    <w:rsid w:val="00B2040C"/>
    <w:rsid w:val="00B276CC"/>
    <w:rsid w:val="00B31EED"/>
    <w:rsid w:val="00B365B2"/>
    <w:rsid w:val="00B368DD"/>
    <w:rsid w:val="00B4635A"/>
    <w:rsid w:val="00B479AD"/>
    <w:rsid w:val="00B50BE9"/>
    <w:rsid w:val="00B53441"/>
    <w:rsid w:val="00B553A4"/>
    <w:rsid w:val="00B563FE"/>
    <w:rsid w:val="00B62829"/>
    <w:rsid w:val="00B6467E"/>
    <w:rsid w:val="00B67298"/>
    <w:rsid w:val="00B70BD0"/>
    <w:rsid w:val="00B720AA"/>
    <w:rsid w:val="00B76029"/>
    <w:rsid w:val="00B76DCD"/>
    <w:rsid w:val="00B809CC"/>
    <w:rsid w:val="00B909E8"/>
    <w:rsid w:val="00B93036"/>
    <w:rsid w:val="00B964E4"/>
    <w:rsid w:val="00B9735F"/>
    <w:rsid w:val="00BA1D8F"/>
    <w:rsid w:val="00BA2A41"/>
    <w:rsid w:val="00BB254A"/>
    <w:rsid w:val="00BC3FCB"/>
    <w:rsid w:val="00BC793F"/>
    <w:rsid w:val="00BD4106"/>
    <w:rsid w:val="00BE5993"/>
    <w:rsid w:val="00BE7E64"/>
    <w:rsid w:val="00BF2BDB"/>
    <w:rsid w:val="00BF7284"/>
    <w:rsid w:val="00C005B1"/>
    <w:rsid w:val="00C0450D"/>
    <w:rsid w:val="00C05D22"/>
    <w:rsid w:val="00C07CA9"/>
    <w:rsid w:val="00C161B4"/>
    <w:rsid w:val="00C25ECB"/>
    <w:rsid w:val="00C27C2D"/>
    <w:rsid w:val="00C30E76"/>
    <w:rsid w:val="00C30FD7"/>
    <w:rsid w:val="00C317E8"/>
    <w:rsid w:val="00C3286F"/>
    <w:rsid w:val="00C35429"/>
    <w:rsid w:val="00C35650"/>
    <w:rsid w:val="00C37A3E"/>
    <w:rsid w:val="00C41BB4"/>
    <w:rsid w:val="00C5002B"/>
    <w:rsid w:val="00C80E43"/>
    <w:rsid w:val="00C81831"/>
    <w:rsid w:val="00C8257E"/>
    <w:rsid w:val="00C86C00"/>
    <w:rsid w:val="00C872FA"/>
    <w:rsid w:val="00CA2CD1"/>
    <w:rsid w:val="00CB4CE2"/>
    <w:rsid w:val="00CC6ED5"/>
    <w:rsid w:val="00CD23DA"/>
    <w:rsid w:val="00CD2DE8"/>
    <w:rsid w:val="00CD4B48"/>
    <w:rsid w:val="00CD7671"/>
    <w:rsid w:val="00CE18F4"/>
    <w:rsid w:val="00CE732F"/>
    <w:rsid w:val="00CE750B"/>
    <w:rsid w:val="00CF09F1"/>
    <w:rsid w:val="00CF0D96"/>
    <w:rsid w:val="00CF7510"/>
    <w:rsid w:val="00D02774"/>
    <w:rsid w:val="00D02CB7"/>
    <w:rsid w:val="00D05CF9"/>
    <w:rsid w:val="00D13424"/>
    <w:rsid w:val="00D137D7"/>
    <w:rsid w:val="00D1410B"/>
    <w:rsid w:val="00D2074E"/>
    <w:rsid w:val="00D2238D"/>
    <w:rsid w:val="00D33DFD"/>
    <w:rsid w:val="00D43607"/>
    <w:rsid w:val="00D43DBC"/>
    <w:rsid w:val="00D47514"/>
    <w:rsid w:val="00D557BE"/>
    <w:rsid w:val="00D61ACA"/>
    <w:rsid w:val="00D6239E"/>
    <w:rsid w:val="00D62EF3"/>
    <w:rsid w:val="00D63A19"/>
    <w:rsid w:val="00D65299"/>
    <w:rsid w:val="00D73EAD"/>
    <w:rsid w:val="00D74E4D"/>
    <w:rsid w:val="00D836A8"/>
    <w:rsid w:val="00D953C2"/>
    <w:rsid w:val="00DA46FA"/>
    <w:rsid w:val="00DA5EDA"/>
    <w:rsid w:val="00DA75CA"/>
    <w:rsid w:val="00DB0800"/>
    <w:rsid w:val="00DB0D11"/>
    <w:rsid w:val="00DB1766"/>
    <w:rsid w:val="00DD2AE4"/>
    <w:rsid w:val="00DD2F62"/>
    <w:rsid w:val="00DD3CFC"/>
    <w:rsid w:val="00DD7566"/>
    <w:rsid w:val="00DE0C3C"/>
    <w:rsid w:val="00DE122E"/>
    <w:rsid w:val="00DE6DFE"/>
    <w:rsid w:val="00DF63F7"/>
    <w:rsid w:val="00E01EA1"/>
    <w:rsid w:val="00E0294C"/>
    <w:rsid w:val="00E071AB"/>
    <w:rsid w:val="00E10A67"/>
    <w:rsid w:val="00E1146F"/>
    <w:rsid w:val="00E118AB"/>
    <w:rsid w:val="00E176E3"/>
    <w:rsid w:val="00E2033A"/>
    <w:rsid w:val="00E24DA8"/>
    <w:rsid w:val="00E34271"/>
    <w:rsid w:val="00E36BCB"/>
    <w:rsid w:val="00E52FB0"/>
    <w:rsid w:val="00E57FDB"/>
    <w:rsid w:val="00E603E5"/>
    <w:rsid w:val="00E6268E"/>
    <w:rsid w:val="00E62EFB"/>
    <w:rsid w:val="00E65D3E"/>
    <w:rsid w:val="00E668C6"/>
    <w:rsid w:val="00E6723A"/>
    <w:rsid w:val="00E674BF"/>
    <w:rsid w:val="00E678D3"/>
    <w:rsid w:val="00E71C45"/>
    <w:rsid w:val="00E83F3D"/>
    <w:rsid w:val="00E9138A"/>
    <w:rsid w:val="00E93B15"/>
    <w:rsid w:val="00E968AF"/>
    <w:rsid w:val="00EA364F"/>
    <w:rsid w:val="00EA6D3F"/>
    <w:rsid w:val="00EB500A"/>
    <w:rsid w:val="00EB693C"/>
    <w:rsid w:val="00EC0F9A"/>
    <w:rsid w:val="00EC3BBD"/>
    <w:rsid w:val="00EC6471"/>
    <w:rsid w:val="00ED4934"/>
    <w:rsid w:val="00ED5454"/>
    <w:rsid w:val="00EE437F"/>
    <w:rsid w:val="00EE5988"/>
    <w:rsid w:val="00EE691E"/>
    <w:rsid w:val="00EF2781"/>
    <w:rsid w:val="00EF7016"/>
    <w:rsid w:val="00F00D8C"/>
    <w:rsid w:val="00F03229"/>
    <w:rsid w:val="00F17D26"/>
    <w:rsid w:val="00F216C4"/>
    <w:rsid w:val="00F225C7"/>
    <w:rsid w:val="00F26DF5"/>
    <w:rsid w:val="00F30C45"/>
    <w:rsid w:val="00F31551"/>
    <w:rsid w:val="00F31940"/>
    <w:rsid w:val="00F33ABB"/>
    <w:rsid w:val="00F406AC"/>
    <w:rsid w:val="00F41D62"/>
    <w:rsid w:val="00F44AE6"/>
    <w:rsid w:val="00F47E93"/>
    <w:rsid w:val="00F504B4"/>
    <w:rsid w:val="00F53C11"/>
    <w:rsid w:val="00F65DC6"/>
    <w:rsid w:val="00F7004E"/>
    <w:rsid w:val="00F71051"/>
    <w:rsid w:val="00F77C84"/>
    <w:rsid w:val="00F80BBB"/>
    <w:rsid w:val="00F86507"/>
    <w:rsid w:val="00F9547C"/>
    <w:rsid w:val="00FA067D"/>
    <w:rsid w:val="00FA0D1F"/>
    <w:rsid w:val="00FA48AE"/>
    <w:rsid w:val="00FA77E2"/>
    <w:rsid w:val="00FB3258"/>
    <w:rsid w:val="00FB3964"/>
    <w:rsid w:val="00FB6712"/>
    <w:rsid w:val="00FB7824"/>
    <w:rsid w:val="00FC0518"/>
    <w:rsid w:val="00FC0B23"/>
    <w:rsid w:val="00FC6368"/>
    <w:rsid w:val="00FC6BDE"/>
    <w:rsid w:val="00FD30B3"/>
    <w:rsid w:val="00FD5FBE"/>
    <w:rsid w:val="00FD6B90"/>
    <w:rsid w:val="00FE0489"/>
    <w:rsid w:val="00FE2E8A"/>
    <w:rsid w:val="00FE626C"/>
    <w:rsid w:val="00FF0E15"/>
    <w:rsid w:val="00FF0FF0"/>
    <w:rsid w:val="00FF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10D"/>
    <w:pPr>
      <w:keepNext/>
      <w:ind w:left="1080"/>
      <w:outlineLvl w:val="0"/>
    </w:pPr>
    <w:rPr>
      <w:rFonts w:ascii="Arial AzLat" w:hAnsi="Arial AzLat"/>
      <w:sz w:val="36"/>
    </w:rPr>
  </w:style>
  <w:style w:type="paragraph" w:styleId="2">
    <w:name w:val="heading 2"/>
    <w:basedOn w:val="a"/>
    <w:next w:val="a"/>
    <w:link w:val="20"/>
    <w:qFormat/>
    <w:rsid w:val="003E510D"/>
    <w:pPr>
      <w:keepNext/>
      <w:tabs>
        <w:tab w:val="left" w:pos="1245"/>
      </w:tabs>
      <w:spacing w:line="360" w:lineRule="auto"/>
      <w:ind w:firstLine="680"/>
      <w:outlineLvl w:val="1"/>
    </w:pPr>
    <w:rPr>
      <w:rFonts w:ascii="Arial AzLat" w:hAnsi="Arial AzLat"/>
      <w:b/>
      <w:bCs/>
      <w:sz w:val="28"/>
    </w:rPr>
  </w:style>
  <w:style w:type="paragraph" w:styleId="3">
    <w:name w:val="heading 3"/>
    <w:basedOn w:val="a"/>
    <w:next w:val="a"/>
    <w:link w:val="30"/>
    <w:qFormat/>
    <w:rsid w:val="003E510D"/>
    <w:pPr>
      <w:keepNext/>
      <w:ind w:firstLine="709"/>
      <w:outlineLvl w:val="2"/>
    </w:pPr>
    <w:rPr>
      <w:rFonts w:ascii="Arial AzLat" w:hAnsi="Arial AzLat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3E510D"/>
    <w:pPr>
      <w:keepNext/>
      <w:tabs>
        <w:tab w:val="left" w:pos="720"/>
      </w:tabs>
      <w:spacing w:line="360" w:lineRule="auto"/>
      <w:ind w:left="720" w:hanging="11"/>
      <w:outlineLvl w:val="3"/>
    </w:pPr>
    <w:rPr>
      <w:rFonts w:ascii="Arial AzLat" w:hAnsi="Arial AzLat"/>
      <w:u w:val="single"/>
    </w:rPr>
  </w:style>
  <w:style w:type="paragraph" w:styleId="5">
    <w:name w:val="heading 5"/>
    <w:basedOn w:val="a"/>
    <w:next w:val="a"/>
    <w:link w:val="50"/>
    <w:qFormat/>
    <w:rsid w:val="003E510D"/>
    <w:pPr>
      <w:keepNext/>
      <w:tabs>
        <w:tab w:val="left" w:pos="1035"/>
      </w:tabs>
      <w:spacing w:line="360" w:lineRule="auto"/>
      <w:ind w:firstLine="737"/>
      <w:outlineLvl w:val="4"/>
    </w:pPr>
    <w:rPr>
      <w:rFonts w:ascii="Arial AzLat" w:hAnsi="Arial AzLat"/>
      <w:b/>
      <w:bCs/>
    </w:rPr>
  </w:style>
  <w:style w:type="paragraph" w:styleId="6">
    <w:name w:val="heading 6"/>
    <w:basedOn w:val="a"/>
    <w:next w:val="a"/>
    <w:link w:val="60"/>
    <w:qFormat/>
    <w:rsid w:val="003E510D"/>
    <w:pPr>
      <w:keepNext/>
      <w:tabs>
        <w:tab w:val="left" w:pos="1320"/>
      </w:tabs>
      <w:spacing w:line="360" w:lineRule="auto"/>
      <w:ind w:firstLine="720"/>
      <w:outlineLvl w:val="5"/>
    </w:pPr>
    <w:rPr>
      <w:rFonts w:ascii="Arial AzLat" w:hAnsi="Arial AzLat"/>
      <w:sz w:val="28"/>
    </w:rPr>
  </w:style>
  <w:style w:type="paragraph" w:styleId="7">
    <w:name w:val="heading 7"/>
    <w:basedOn w:val="a"/>
    <w:next w:val="a"/>
    <w:link w:val="70"/>
    <w:qFormat/>
    <w:rsid w:val="003E510D"/>
    <w:pPr>
      <w:keepNext/>
      <w:tabs>
        <w:tab w:val="left" w:pos="1320"/>
      </w:tabs>
      <w:spacing w:line="360" w:lineRule="auto"/>
      <w:ind w:firstLine="720"/>
      <w:outlineLvl w:val="6"/>
    </w:pPr>
    <w:rPr>
      <w:rFonts w:ascii="Arial AzLat" w:hAnsi="Arial AzLat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10D"/>
    <w:rPr>
      <w:rFonts w:ascii="Arial AzLat" w:eastAsia="Times New Roman" w:hAnsi="Arial AzLat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10D"/>
    <w:rPr>
      <w:rFonts w:ascii="Arial AzLat" w:eastAsia="Times New Roman" w:hAnsi="Arial AzLat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510D"/>
    <w:rPr>
      <w:rFonts w:ascii="Arial AzLat" w:eastAsia="Times New Roman" w:hAnsi="Arial AzLat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510D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E510D"/>
    <w:rPr>
      <w:rFonts w:ascii="Arial AzLat" w:eastAsia="Times New Roman" w:hAnsi="Arial AzLat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510D"/>
    <w:rPr>
      <w:rFonts w:ascii="Arial AzLat" w:eastAsia="Times New Roman" w:hAnsi="Arial AzLat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510D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table" w:styleId="a3">
    <w:name w:val="Table Grid"/>
    <w:basedOn w:val="a1"/>
    <w:rsid w:val="0034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E510D"/>
    <w:pPr>
      <w:widowControl w:val="0"/>
      <w:spacing w:line="360" w:lineRule="auto"/>
      <w:ind w:firstLine="709"/>
      <w:jc w:val="both"/>
    </w:pPr>
    <w:rPr>
      <w:rFonts w:ascii="Arial AzLat" w:hAnsi="Arial AzLat"/>
    </w:rPr>
  </w:style>
  <w:style w:type="character" w:customStyle="1" w:styleId="a7">
    <w:name w:val="Основной текст с отступом Знак"/>
    <w:basedOn w:val="a0"/>
    <w:link w:val="a6"/>
    <w:rsid w:val="003E510D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E51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51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E510D"/>
    <w:pPr>
      <w:spacing w:after="120"/>
    </w:pPr>
  </w:style>
  <w:style w:type="character" w:customStyle="1" w:styleId="a9">
    <w:name w:val="Основной текст Знак"/>
    <w:basedOn w:val="a0"/>
    <w:link w:val="a8"/>
    <w:rsid w:val="003E5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b"/>
    <w:rsid w:val="003E510D"/>
    <w:rPr>
      <w:rFonts w:ascii="Tahoma" w:eastAsia="Times New Roman" w:hAnsi="Tahoma" w:cs="Tahoma"/>
      <w:sz w:val="24"/>
      <w:szCs w:val="24"/>
      <w:shd w:val="clear" w:color="auto" w:fill="000080"/>
      <w:lang w:val="en-US" w:eastAsia="ru-RU"/>
    </w:rPr>
  </w:style>
  <w:style w:type="paragraph" w:styleId="ab">
    <w:name w:val="Document Map"/>
    <w:basedOn w:val="a"/>
    <w:link w:val="aa"/>
    <w:rsid w:val="003E510D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ac">
    <w:name w:val="Нижний колонтитул Знак"/>
    <w:basedOn w:val="a0"/>
    <w:link w:val="ad"/>
    <w:rsid w:val="003E510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c"/>
    <w:rsid w:val="003E510D"/>
    <w:pPr>
      <w:tabs>
        <w:tab w:val="center" w:pos="4677"/>
        <w:tab w:val="right" w:pos="9355"/>
      </w:tabs>
    </w:pPr>
    <w:rPr>
      <w:lang w:val="en-US"/>
    </w:rPr>
  </w:style>
  <w:style w:type="character" w:customStyle="1" w:styleId="21">
    <w:name w:val="Основной текст с отступом 2 Знак"/>
    <w:basedOn w:val="a0"/>
    <w:link w:val="22"/>
    <w:rsid w:val="003E510D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3E510D"/>
    <w:pPr>
      <w:tabs>
        <w:tab w:val="left" w:pos="2370"/>
      </w:tabs>
      <w:spacing w:line="360" w:lineRule="auto"/>
      <w:ind w:firstLine="680"/>
    </w:pPr>
    <w:rPr>
      <w:rFonts w:ascii="Arial AzLat" w:hAnsi="Arial AzLat"/>
    </w:rPr>
  </w:style>
  <w:style w:type="character" w:customStyle="1" w:styleId="ae">
    <w:name w:val="Текст примечания Знак"/>
    <w:basedOn w:val="a0"/>
    <w:link w:val="af"/>
    <w:rsid w:val="003E51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annotation text"/>
    <w:basedOn w:val="a"/>
    <w:link w:val="ae"/>
    <w:rsid w:val="003E510D"/>
    <w:rPr>
      <w:sz w:val="20"/>
      <w:szCs w:val="20"/>
      <w:lang w:val="en-US"/>
    </w:rPr>
  </w:style>
  <w:style w:type="character" w:customStyle="1" w:styleId="33">
    <w:name w:val="Основной текст 3 Знак"/>
    <w:basedOn w:val="a0"/>
    <w:link w:val="34"/>
    <w:rsid w:val="003E510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34">
    <w:name w:val="Body Text 3"/>
    <w:basedOn w:val="a"/>
    <w:link w:val="33"/>
    <w:rsid w:val="003E510D"/>
    <w:pPr>
      <w:spacing w:after="120"/>
    </w:pPr>
    <w:rPr>
      <w:sz w:val="16"/>
      <w:szCs w:val="16"/>
      <w:lang w:val="en-US"/>
    </w:rPr>
  </w:style>
  <w:style w:type="paragraph" w:styleId="af0">
    <w:name w:val="Title"/>
    <w:basedOn w:val="a"/>
    <w:link w:val="af1"/>
    <w:qFormat/>
    <w:rsid w:val="003E510D"/>
    <w:pPr>
      <w:widowControl w:val="0"/>
      <w:spacing w:line="360" w:lineRule="auto"/>
      <w:jc w:val="center"/>
    </w:pPr>
    <w:rPr>
      <w:rFonts w:ascii="Times Roman AzLat" w:hAnsi="Times Roman AzLat"/>
      <w:b/>
      <w:snapToGrid w:val="0"/>
      <w:sz w:val="28"/>
      <w:szCs w:val="20"/>
      <w:lang w:val="az-Latn-AZ"/>
    </w:rPr>
  </w:style>
  <w:style w:type="character" w:customStyle="1" w:styleId="af1">
    <w:name w:val="Название Знак"/>
    <w:basedOn w:val="a0"/>
    <w:link w:val="af0"/>
    <w:rsid w:val="003E510D"/>
    <w:rPr>
      <w:rFonts w:ascii="Times Roman AzLat" w:eastAsia="Times New Roman" w:hAnsi="Times Roman AzLat" w:cs="Times New Roman"/>
      <w:b/>
      <w:snapToGrid w:val="0"/>
      <w:sz w:val="28"/>
      <w:szCs w:val="20"/>
      <w:lang w:val="az-Latn-AZ" w:eastAsia="ru-RU"/>
    </w:rPr>
  </w:style>
  <w:style w:type="paragraph" w:styleId="af2">
    <w:name w:val="Balloon Text"/>
    <w:basedOn w:val="a"/>
    <w:link w:val="af3"/>
    <w:unhideWhenUsed/>
    <w:rsid w:val="004C48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48E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0507AB"/>
  </w:style>
  <w:style w:type="paragraph" w:customStyle="1" w:styleId="TimesRomanAzLat">
    <w:name w:val="Основной текст с отступом + Times Roman AzLat"/>
    <w:aliases w:val="разреженный на  0,3 пт"/>
    <w:basedOn w:val="22"/>
    <w:rsid w:val="000507AB"/>
    <w:pPr>
      <w:widowControl w:val="0"/>
      <w:tabs>
        <w:tab w:val="clear" w:pos="2370"/>
      </w:tabs>
      <w:ind w:firstLine="720"/>
      <w:jc w:val="both"/>
    </w:pPr>
    <w:rPr>
      <w:rFonts w:ascii="Times Roman AzLat" w:hAnsi="Times Roman AzLat"/>
      <w:spacing w:val="6"/>
      <w:sz w:val="28"/>
      <w:szCs w:val="28"/>
    </w:rPr>
  </w:style>
  <w:style w:type="paragraph" w:styleId="af5">
    <w:name w:val="List Paragraph"/>
    <w:basedOn w:val="a"/>
    <w:uiPriority w:val="34"/>
    <w:qFormat/>
    <w:rsid w:val="00915DDE"/>
    <w:pPr>
      <w:ind w:left="720"/>
      <w:contextualSpacing/>
    </w:pPr>
  </w:style>
  <w:style w:type="character" w:customStyle="1" w:styleId="23">
    <w:name w:val="Знак Знак2"/>
    <w:rsid w:val="005A1A22"/>
    <w:rPr>
      <w:rFonts w:ascii="Arial AzLat" w:hAnsi="Arial AzLat"/>
      <w:sz w:val="24"/>
      <w:szCs w:val="24"/>
    </w:rPr>
  </w:style>
  <w:style w:type="character" w:customStyle="1" w:styleId="af6">
    <w:name w:val="Знак Знак"/>
    <w:locked/>
    <w:rsid w:val="005A1A22"/>
    <w:rPr>
      <w:rFonts w:ascii="MS Mincho" w:eastAsia="MS Mincho"/>
      <w:lang w:val="en-US" w:eastAsia="ru-RU" w:bidi="ar-SA"/>
    </w:rPr>
  </w:style>
  <w:style w:type="character" w:customStyle="1" w:styleId="24">
    <w:name w:val="Знак Знак2"/>
    <w:rsid w:val="005A1A22"/>
    <w:rPr>
      <w:rFonts w:ascii="Arial AzLat" w:hAnsi="Arial AzLat"/>
      <w:sz w:val="24"/>
      <w:szCs w:val="24"/>
    </w:rPr>
  </w:style>
  <w:style w:type="paragraph" w:styleId="af7">
    <w:name w:val="Normal (Web)"/>
    <w:basedOn w:val="a"/>
    <w:uiPriority w:val="99"/>
    <w:unhideWhenUsed/>
    <w:rsid w:val="005A1A22"/>
    <w:pPr>
      <w:spacing w:before="100" w:beforeAutospacing="1" w:after="100" w:afterAutospacing="1"/>
    </w:pPr>
  </w:style>
  <w:style w:type="character" w:styleId="af8">
    <w:name w:val="annotation reference"/>
    <w:rsid w:val="00E52FB0"/>
    <w:rPr>
      <w:sz w:val="16"/>
      <w:szCs w:val="16"/>
    </w:rPr>
  </w:style>
  <w:style w:type="character" w:customStyle="1" w:styleId="ft6">
    <w:name w:val="ft6"/>
    <w:basedOn w:val="a0"/>
    <w:rsid w:val="001E2FB6"/>
  </w:style>
  <w:style w:type="character" w:customStyle="1" w:styleId="ft77">
    <w:name w:val="ft77"/>
    <w:basedOn w:val="a0"/>
    <w:rsid w:val="00BE5993"/>
  </w:style>
  <w:style w:type="paragraph" w:customStyle="1" w:styleId="txt">
    <w:name w:val="txt"/>
    <w:basedOn w:val="a"/>
    <w:rsid w:val="003A5E05"/>
    <w:pPr>
      <w:spacing w:before="100" w:beforeAutospacing="1" w:after="100" w:afterAutospacing="1"/>
    </w:pPr>
  </w:style>
  <w:style w:type="character" w:customStyle="1" w:styleId="w">
    <w:name w:val="w"/>
    <w:basedOn w:val="a0"/>
    <w:rsid w:val="00C5002B"/>
  </w:style>
  <w:style w:type="character" w:styleId="af9">
    <w:name w:val="Strong"/>
    <w:basedOn w:val="a0"/>
    <w:uiPriority w:val="22"/>
    <w:qFormat/>
    <w:rsid w:val="0015074F"/>
    <w:rPr>
      <w:b/>
      <w:bCs/>
    </w:rPr>
  </w:style>
  <w:style w:type="character" w:styleId="afa">
    <w:name w:val="Hyperlink"/>
    <w:basedOn w:val="a0"/>
    <w:uiPriority w:val="99"/>
    <w:semiHidden/>
    <w:unhideWhenUsed/>
    <w:rsid w:val="00A0367A"/>
    <w:rPr>
      <w:color w:val="0000FF"/>
      <w:u w:val="single"/>
    </w:rPr>
  </w:style>
  <w:style w:type="character" w:styleId="afb">
    <w:name w:val="Emphasis"/>
    <w:basedOn w:val="a0"/>
    <w:uiPriority w:val="20"/>
    <w:qFormat/>
    <w:rsid w:val="002B51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nc1p/36630" TargetMode="External"/><Relationship Id="rId13" Type="http://schemas.openxmlformats.org/officeDocument/2006/relationships/hyperlink" Target="http://www.netref.ru/injenernij-vestnik-dona-1-20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tref.ru/daleshe-vvedeni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ref.ru/reshenie-1a-godovoj-prirost-denejnoj-baz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c.academic.ru/dic.nsf/enc1p/39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enc1p/58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63DC-B564-4022-BC3D-91B89F72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13264</Words>
  <Characters>75609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2018-10-07T18:20:00Z</dcterms:created>
  <dcterms:modified xsi:type="dcterms:W3CDTF">2018-10-07T18:20:00Z</dcterms:modified>
</cp:coreProperties>
</file>